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28" w:rsidRDefault="00C8398B" w:rsidP="00E8468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32"/>
          <w:szCs w:val="32"/>
          <w:u w:val="single"/>
        </w:rPr>
      </w:pPr>
      <w:r>
        <w:rPr>
          <w:noProof/>
          <w:color w:val="000000"/>
          <w:sz w:val="32"/>
          <w:szCs w:val="32"/>
          <w:u w:val="single"/>
        </w:rPr>
        <w:drawing>
          <wp:inline distT="0" distB="0" distL="0" distR="0">
            <wp:extent cx="5940425" cy="84728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300320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628" w:rsidRDefault="00462628" w:rsidP="00E8468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32"/>
          <w:szCs w:val="32"/>
          <w:u w:val="single"/>
        </w:rPr>
      </w:pPr>
    </w:p>
    <w:p w:rsidR="00C8398B" w:rsidRDefault="00C8398B" w:rsidP="00E8468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32"/>
          <w:szCs w:val="32"/>
          <w:u w:val="single"/>
        </w:rPr>
      </w:pPr>
      <w:bookmarkStart w:id="0" w:name="_GoBack"/>
      <w:bookmarkEnd w:id="0"/>
    </w:p>
    <w:p w:rsidR="00E8468F" w:rsidRPr="00514D46" w:rsidRDefault="00E8468F" w:rsidP="00E8468F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  <w:sz w:val="32"/>
          <w:szCs w:val="32"/>
          <w:u w:val="single"/>
        </w:rPr>
      </w:pPr>
      <w:r w:rsidRPr="00514D46">
        <w:rPr>
          <w:color w:val="000000"/>
          <w:sz w:val="32"/>
          <w:szCs w:val="32"/>
          <w:u w:val="single"/>
        </w:rPr>
        <w:lastRenderedPageBreak/>
        <w:t xml:space="preserve">Приложение </w:t>
      </w:r>
    </w:p>
    <w:p w:rsidR="003E618B" w:rsidRDefault="0092708B" w:rsidP="0092708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к  </w:t>
      </w:r>
      <w:r w:rsidR="00E8468F" w:rsidRPr="0092708B">
        <w:rPr>
          <w:color w:val="000000"/>
          <w:sz w:val="52"/>
          <w:szCs w:val="52"/>
        </w:rPr>
        <w:t xml:space="preserve"> </w:t>
      </w:r>
      <w:r w:rsidR="00E8468F" w:rsidRPr="0092708B">
        <w:rPr>
          <w:b/>
          <w:color w:val="000000"/>
          <w:sz w:val="52"/>
          <w:szCs w:val="52"/>
        </w:rPr>
        <w:t>ПРОГРАММЕ ВОСПИТАНИЯ</w:t>
      </w:r>
      <w:r>
        <w:rPr>
          <w:color w:val="000000"/>
          <w:sz w:val="52"/>
          <w:szCs w:val="52"/>
        </w:rPr>
        <w:t xml:space="preserve"> </w:t>
      </w:r>
    </w:p>
    <w:p w:rsidR="003E618B" w:rsidRDefault="003E618B" w:rsidP="0092708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МБОУ СОШ №27 </w:t>
      </w:r>
    </w:p>
    <w:p w:rsidR="00E8468F" w:rsidRPr="0092708B" w:rsidRDefault="0092708B" w:rsidP="0092708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           </w:t>
      </w:r>
      <w:r w:rsidR="00E8468F" w:rsidRPr="0092708B">
        <w:rPr>
          <w:color w:val="000000"/>
          <w:sz w:val="52"/>
          <w:szCs w:val="52"/>
        </w:rPr>
        <w:t xml:space="preserve"> </w:t>
      </w:r>
      <w:r w:rsidR="00E8468F" w:rsidRPr="0092708B">
        <w:rPr>
          <w:b/>
          <w:color w:val="000000"/>
          <w:sz w:val="52"/>
          <w:szCs w:val="52"/>
        </w:rPr>
        <w:t xml:space="preserve">по </w:t>
      </w:r>
      <w:r w:rsidR="003E618B">
        <w:rPr>
          <w:b/>
          <w:color w:val="000000"/>
          <w:sz w:val="52"/>
          <w:szCs w:val="52"/>
        </w:rPr>
        <w:t>работе с детьми с ОВЗ                     на 2021-2025 год</w:t>
      </w:r>
    </w:p>
    <w:p w:rsidR="00E8468F" w:rsidRDefault="00E8468F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BC0B3E" w:rsidRPr="00EB1FBF" w:rsidRDefault="0092708B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BC0B3E" w:rsidRPr="00EB1FBF">
        <w:rPr>
          <w:color w:val="000000"/>
        </w:rPr>
        <w:t xml:space="preserve">Получение детьми с ограниченными возможностями здоровья и детьми-инвалидами образования </w:t>
      </w:r>
      <w:r w:rsidR="00247C5F">
        <w:rPr>
          <w:color w:val="000000"/>
        </w:rPr>
        <w:t xml:space="preserve">и воспитания </w:t>
      </w:r>
      <w:r w:rsidR="00BC0B3E" w:rsidRPr="00EB1FBF">
        <w:rPr>
          <w:color w:val="000000"/>
        </w:rPr>
        <w:t>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        В качестве основной цели в области реализации права на образование</w:t>
      </w:r>
      <w:r w:rsidR="00247C5F">
        <w:rPr>
          <w:color w:val="000000"/>
        </w:rPr>
        <w:t xml:space="preserve"> и воспитание</w:t>
      </w:r>
      <w:r w:rsidRPr="00EB1FBF">
        <w:rPr>
          <w:color w:val="000000"/>
        </w:rPr>
        <w:t xml:space="preserve"> детей с ограниченными возмо</w:t>
      </w:r>
      <w:r w:rsidR="0046265B" w:rsidRPr="00EB1FBF">
        <w:rPr>
          <w:color w:val="000000"/>
        </w:rPr>
        <w:t>жностями здоровья в МБОУ СОШ № 27</w:t>
      </w:r>
      <w:r w:rsidRPr="00EB1FBF">
        <w:rPr>
          <w:color w:val="000000"/>
        </w:rPr>
        <w:t xml:space="preserve"> рассматривается создание условий для получения образования </w:t>
      </w:r>
      <w:r w:rsidR="00247C5F">
        <w:rPr>
          <w:color w:val="000000"/>
        </w:rPr>
        <w:t xml:space="preserve">и воспитания </w:t>
      </w:r>
      <w:r w:rsidRPr="00EB1FBF">
        <w:rPr>
          <w:color w:val="000000"/>
        </w:rPr>
        <w:t>всеми детьми указанной категории с учетом их психофизических особенностей.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Доступ в здание образовательной организации инвалидов и лиц с ограниченными возможностями здоровья оборудован пандусом.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 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rStyle w:val="a4"/>
          <w:color w:val="000000"/>
        </w:rPr>
        <w:t>Задачи:</w:t>
      </w:r>
    </w:p>
    <w:p w:rsidR="00BC0B3E" w:rsidRPr="00EB1FBF" w:rsidRDefault="00BC0B3E" w:rsidP="00EB1F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FBF">
        <w:rPr>
          <w:color w:val="000000"/>
        </w:rPr>
        <w:t>обеспечение условий для реализации прав учащихся с ОВЗ на получение бесплатного образования;</w:t>
      </w:r>
    </w:p>
    <w:p w:rsidR="00BC0B3E" w:rsidRPr="00EB1FBF" w:rsidRDefault="00BC0B3E" w:rsidP="00EB1F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FBF">
        <w:rPr>
          <w:color w:val="000000"/>
        </w:rPr>
        <w:t>организация качественной коррекционно–реабилитационной работы с учащимися с различными формами отклонений в развитии;</w:t>
      </w:r>
    </w:p>
    <w:p w:rsidR="00BC0B3E" w:rsidRPr="00EB1FBF" w:rsidRDefault="00BC0B3E" w:rsidP="00EB1F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FBF">
        <w:rPr>
          <w:color w:val="000000"/>
        </w:rPr>
        <w:t>сохранение и укрепление здоровья учащихся с ОВЗ на основе совершенствования образовательного процесса;</w:t>
      </w:r>
    </w:p>
    <w:p w:rsidR="00BC0B3E" w:rsidRPr="00EB1FBF" w:rsidRDefault="00BC0B3E" w:rsidP="00EB1F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FBF">
        <w:rPr>
          <w:color w:val="000000"/>
        </w:rPr>
        <w:t>создание благоприятного психолого-педагогического климата для реализации индивидуальных способностей учащихся с ОВЗ;</w:t>
      </w:r>
    </w:p>
    <w:p w:rsidR="00BC0B3E" w:rsidRPr="00EB1FBF" w:rsidRDefault="00BC0B3E" w:rsidP="00EB1F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1FBF">
        <w:rPr>
          <w:color w:val="000000"/>
        </w:rPr>
        <w:t>совершенствование системы кадрового обеспечения.</w:t>
      </w:r>
    </w:p>
    <w:p w:rsidR="00BC0B3E" w:rsidRPr="00EB1FBF" w:rsidRDefault="0092708B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="00BC0B3E" w:rsidRPr="00EB1FBF">
        <w:rPr>
          <w:color w:val="000000"/>
        </w:rPr>
        <w:t>В образов</w:t>
      </w:r>
      <w:r w:rsidR="0046265B" w:rsidRPr="00EB1FBF">
        <w:rPr>
          <w:color w:val="000000"/>
        </w:rPr>
        <w:t>ательной организации МБОУ СОШ №27</w:t>
      </w:r>
      <w:r w:rsidR="00BC0B3E" w:rsidRPr="00EB1FBF">
        <w:rPr>
          <w:color w:val="000000"/>
        </w:rPr>
        <w:t> созданы условия для получения образования детьми с ограниченными возможностями здоровья и детьми-инвалидами: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-школа реализует специальные (коррекционные) программы начального общего и основного общего образования для учащихся с ограниченными возможностями здоровья;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-по медицинским и социально-педагогическим показаниям и на основании заявления родителей (законных представителей)</w:t>
      </w:r>
      <w:r w:rsidR="0092708B">
        <w:rPr>
          <w:color w:val="000000"/>
        </w:rPr>
        <w:t xml:space="preserve"> </w:t>
      </w:r>
      <w:r w:rsidRPr="00EB1FBF">
        <w:rPr>
          <w:color w:val="000000"/>
        </w:rPr>
        <w:t>учащихся организуется индивидуальное обучение на дому;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-вопросы деятельности образовательного учреждения общего типа, касающиеся организации обучения и воспитания детей с ограниченными возможностями здоровья регламентированы Уставом и локальными актами образовательного учреждения;</w:t>
      </w:r>
    </w:p>
    <w:p w:rsidR="00BC0B3E" w:rsidRPr="00EB1FBF" w:rsidRDefault="00BC0B3E" w:rsidP="00EB1FBF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>-в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 работает педагог-психолог;</w:t>
      </w:r>
    </w:p>
    <w:p w:rsidR="009C7092" w:rsidRDefault="00BC0B3E" w:rsidP="008C77F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EB1FBF">
        <w:rPr>
          <w:color w:val="000000"/>
        </w:rPr>
        <w:t xml:space="preserve">-для обеспечения эффективной интеграции детей с ограниченными возможностями здоровья в образовательном учреждении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</w:t>
      </w:r>
      <w:r w:rsidRPr="00EB1FBF">
        <w:rPr>
          <w:color w:val="000000"/>
        </w:rPr>
        <w:lastRenderedPageBreak/>
        <w:t>учащимися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8C77F7" w:rsidRPr="008C77F7" w:rsidRDefault="008C77F7" w:rsidP="008C77F7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</w:p>
    <w:p w:rsidR="009C7092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Обучение </w:t>
      </w:r>
      <w:r w:rsidR="00E34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воспитание 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с ОВЗ</w:t>
      </w:r>
    </w:p>
    <w:p w:rsidR="0092708B" w:rsidRDefault="00BC0B3E" w:rsidP="0092708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1.К </w:t>
      </w:r>
      <w:proofErr w:type="gram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Федеральный закон «Об образовании в Российской Федерации» (п. 16 ст. 2) относит физических лиц, имеющих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условий.</w:t>
      </w:r>
      <w:r w:rsidR="0092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C0B3E" w:rsidRDefault="0092708B" w:rsidP="0092708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2.Особенности организации образовательной деятельности для детей с ограниченными возможностями здоровья установлены частью III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 августа 2013 г. № 1015 (далее - Порядок), а также непосредственно частями 5, 6 статьи 41 и статьей 79 Федерального закона «Об</w:t>
      </w:r>
      <w:proofErr w:type="gramEnd"/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proofErr w:type="gramEnd"/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Федерации».</w:t>
      </w:r>
    </w:p>
    <w:p w:rsidR="0092708B" w:rsidRPr="0092708B" w:rsidRDefault="0092708B" w:rsidP="0092708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 правовые акты 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</w:t>
      </w:r>
      <w:r w:rsidR="009C7092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детей-инвалидов на всех уровнях.                              </w:t>
      </w:r>
      <w:r w:rsidR="0092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</w:p>
    <w:p w:rsidR="00BC0B3E" w:rsidRPr="0092708B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BC0B3E" w:rsidRPr="0067453C" w:rsidRDefault="00C8398B" w:rsidP="0067453C">
      <w:pPr>
        <w:pStyle w:val="a6"/>
        <w:numPr>
          <w:ilvl w:val="0"/>
          <w:numId w:val="2"/>
        </w:numPr>
        <w:shd w:val="clear" w:color="auto" w:fill="FFFFFF"/>
        <w:spacing w:before="30" w:after="30"/>
        <w:jc w:val="both"/>
      </w:pPr>
      <w:hyperlink r:id="rId7" w:tgtFrame="_blank" w:history="1">
        <w:r w:rsidR="00BC0B3E" w:rsidRPr="0067453C">
          <w:rPr>
            <w:bCs/>
            <w:u w:val="single"/>
          </w:rPr>
          <w:t xml:space="preserve">Приказ </w:t>
        </w:r>
        <w:proofErr w:type="spellStart"/>
        <w:r w:rsidR="00BC0B3E" w:rsidRPr="0067453C">
          <w:rPr>
            <w:bCs/>
            <w:u w:val="single"/>
          </w:rPr>
          <w:t>Минобрнауки</w:t>
        </w:r>
        <w:proofErr w:type="spellEnd"/>
        <w:r w:rsidR="00BC0B3E" w:rsidRPr="0067453C">
          <w:rPr>
            <w:bCs/>
            <w:u w:val="single"/>
          </w:rPr>
          <w:t xml:space="preserve"> России от 30.08.2013 г. N 1015 г. "Об утверждении Порядка организации и осуществления образовательной деятельности по основным общеобразовательным программам"</w:t>
        </w:r>
      </w:hyperlink>
    </w:p>
    <w:p w:rsidR="00BC0B3E" w:rsidRPr="0067453C" w:rsidRDefault="00C8398B" w:rsidP="00EB1FBF">
      <w:pPr>
        <w:pStyle w:val="a6"/>
        <w:numPr>
          <w:ilvl w:val="0"/>
          <w:numId w:val="2"/>
        </w:numPr>
        <w:shd w:val="clear" w:color="auto" w:fill="FFFFFF"/>
        <w:spacing w:before="30" w:after="30"/>
        <w:jc w:val="both"/>
      </w:pPr>
      <w:hyperlink r:id="rId8" w:tgtFrame="_blank" w:history="1">
        <w:proofErr w:type="gramStart"/>
        <w:r w:rsidR="00BC0B3E" w:rsidRPr="0067453C">
          <w:rPr>
            <w:bCs/>
            <w:u w:val="single"/>
          </w:rPr>
          <w:t>Постановление Главного государственного санитарного врача РФ от 10.07.2015 №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  </w:r>
      </w:hyperlink>
      <w:proofErr w:type="gramEnd"/>
    </w:p>
    <w:p w:rsidR="00BC0B3E" w:rsidRPr="0067453C" w:rsidRDefault="00C8398B" w:rsidP="00EB1FBF">
      <w:pPr>
        <w:pStyle w:val="a6"/>
        <w:numPr>
          <w:ilvl w:val="0"/>
          <w:numId w:val="2"/>
        </w:numPr>
        <w:shd w:val="clear" w:color="auto" w:fill="FFFFFF"/>
        <w:spacing w:before="30" w:after="30"/>
        <w:jc w:val="both"/>
      </w:pPr>
      <w:hyperlink r:id="rId9" w:tgtFrame="_blank" w:history="1">
        <w:r w:rsidR="00BC0B3E" w:rsidRPr="0067453C">
          <w:rPr>
            <w:bCs/>
            <w:u w:val="single"/>
          </w:rPr>
          <w:t xml:space="preserve">Приказ </w:t>
        </w:r>
        <w:proofErr w:type="spellStart"/>
        <w:r w:rsidR="00BC0B3E" w:rsidRPr="0067453C">
          <w:rPr>
            <w:bCs/>
            <w:u w:val="single"/>
          </w:rPr>
          <w:t>Минобрнауки</w:t>
        </w:r>
        <w:proofErr w:type="spellEnd"/>
        <w:r w:rsidR="00BC0B3E" w:rsidRPr="0067453C">
          <w:rPr>
            <w:bCs/>
            <w:u w:val="single"/>
          </w:rPr>
          <w:t xml:space="preserve"> России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  </w:r>
      </w:hyperlink>
    </w:p>
    <w:p w:rsidR="00BC0B3E" w:rsidRPr="0067453C" w:rsidRDefault="00C8398B" w:rsidP="00EB1FBF">
      <w:pPr>
        <w:pStyle w:val="a6"/>
        <w:numPr>
          <w:ilvl w:val="0"/>
          <w:numId w:val="2"/>
        </w:numPr>
        <w:shd w:val="clear" w:color="auto" w:fill="FFFFFF"/>
        <w:spacing w:before="30" w:after="30"/>
        <w:jc w:val="both"/>
      </w:pPr>
      <w:hyperlink r:id="rId10" w:tgtFrame="_blank" w:history="1">
        <w:r w:rsidR="00BC0B3E" w:rsidRPr="0067453C">
          <w:rPr>
            <w:bCs/>
            <w:sz w:val="16"/>
            <w:szCs w:val="16"/>
            <w:u w:val="single"/>
          </w:rPr>
          <w:t>МИНИСТЕРСТВО ОБРАЗОВАНИЯ И НАУКИ РОССИЙСКОЙ ФЕДЕРАЦИИ ПРИКАЗ от 20 сентября 2013 г. N 1082 ОБ УТВЕРЖДЕНИИ ПОЛОЖЕНИЯ О ПСИХОЛОГО-МЕДИКО-ПЕДАГОГИЧЕСКОЙ КОМИССИИ</w:t>
        </w:r>
      </w:hyperlink>
    </w:p>
    <w:p w:rsidR="0067453C" w:rsidRPr="0067453C" w:rsidRDefault="00BC0B3E" w:rsidP="00EB1FBF">
      <w:pPr>
        <w:pStyle w:val="a6"/>
        <w:numPr>
          <w:ilvl w:val="0"/>
          <w:numId w:val="2"/>
        </w:numPr>
        <w:shd w:val="clear" w:color="auto" w:fill="FFFFFF"/>
        <w:spacing w:before="30" w:after="30"/>
        <w:jc w:val="both"/>
      </w:pPr>
      <w:r w:rsidRPr="0067453C">
        <w:rPr>
          <w:bCs/>
          <w:u w:val="single"/>
        </w:rPr>
        <w:t>Приказ Министерства образования и науки Российской Федерации от 19 декабря 2014 г</w:t>
      </w:r>
      <w:r w:rsidRPr="0067453C">
        <w:rPr>
          <w:bCs/>
          <w:sz w:val="16"/>
          <w:szCs w:val="16"/>
          <w:u w:val="single"/>
        </w:rPr>
        <w:t xml:space="preserve">. </w:t>
      </w:r>
      <w:r w:rsidRPr="0067453C">
        <w:rPr>
          <w:bCs/>
          <w:u w:val="single"/>
        </w:rPr>
        <w:t>№ 1599</w:t>
      </w:r>
      <w:r w:rsidRPr="0067453C">
        <w:rPr>
          <w:bCs/>
          <w:sz w:val="16"/>
          <w:szCs w:val="16"/>
          <w:u w:val="single"/>
        </w:rPr>
        <w:t xml:space="preserve">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</w:t>
      </w:r>
      <w:r w:rsidR="0067453C">
        <w:rPr>
          <w:bCs/>
          <w:sz w:val="16"/>
          <w:szCs w:val="16"/>
          <w:u w:val="single"/>
        </w:rPr>
        <w:t xml:space="preserve">  </w:t>
      </w:r>
    </w:p>
    <w:p w:rsidR="00BC0B3E" w:rsidRPr="008C77F7" w:rsidRDefault="00BC0B3E" w:rsidP="00EB1FBF">
      <w:pPr>
        <w:pStyle w:val="a6"/>
        <w:numPr>
          <w:ilvl w:val="0"/>
          <w:numId w:val="2"/>
        </w:numPr>
        <w:shd w:val="clear" w:color="auto" w:fill="FFFFFF"/>
        <w:spacing w:before="30" w:after="30"/>
        <w:jc w:val="both"/>
      </w:pPr>
      <w:r w:rsidRPr="0067453C">
        <w:rPr>
          <w:bCs/>
          <w:sz w:val="16"/>
          <w:szCs w:val="16"/>
          <w:u w:val="single"/>
        </w:rPr>
        <w:t>МИНИСТЕРСТВО ОБРАЗОВАНИЯ И НАУКИ РОССИЙСКОЙ ФЕДЕРАЦИИ ПРИКАЗ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BC0B3E" w:rsidRPr="00EB1FBF" w:rsidRDefault="00C8398B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Нормативные документы по организации и проведению государственной итоговой аттестации 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</w:t>
        </w:r>
      </w:hyperlink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Локальные документы школы</w:t>
      </w:r>
      <w:r w:rsidR="00EB1F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BC0B3E" w:rsidRPr="00EB1FBF" w:rsidRDefault="00C8398B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 xml:space="preserve">Положение о </w:t>
        </w:r>
        <w:proofErr w:type="gramStart"/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школьном</w:t>
        </w:r>
        <w:proofErr w:type="gramEnd"/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 xml:space="preserve"> ПМПК</w:t>
        </w:r>
      </w:hyperlink>
    </w:p>
    <w:p w:rsidR="00BC0B3E" w:rsidRPr="00EB1FBF" w:rsidRDefault="00C8398B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Положение о семейном образовании</w:t>
        </w:r>
      </w:hyperlink>
    </w:p>
    <w:p w:rsidR="00BC0B3E" w:rsidRPr="00EB1FBF" w:rsidRDefault="00C8398B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shd w:val="clear" w:color="auto" w:fill="FFFFFF"/>
            <w:lang w:eastAsia="ru-RU"/>
          </w:rPr>
          <w:t>Положение об организации индивидуального обучения больных детей на дому</w:t>
        </w:r>
      </w:hyperlink>
    </w:p>
    <w:p w:rsidR="00BC0B3E" w:rsidRPr="00EB1FBF" w:rsidRDefault="00C8398B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BC0B3E" w:rsidRPr="00EB1FBF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shd w:val="clear" w:color="auto" w:fill="FFFFFF"/>
            <w:lang w:eastAsia="ru-RU"/>
          </w:rPr>
          <w:t>Паспорт доступности для инвалидов общественного здания</w:t>
        </w:r>
      </w:hyperlink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инклюзивного обучения как педагогической системы, органично соединяющей специальное и общее образование с целью создания условий для преодоления у детей социальных последствий генетических, биологических дефектов развития («социальных вывихов»), принадлежит Л.С. Выготскому. Он еще в 1930-е гг. одним из первых обосновал необходимость такого подхода для успешной практики социальной компенсации имеющегося у ребенка физического дефекта.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Инклюзивное образование в России пока находится в стадии формирования, но при этом ведущей тенденцией современного этапа развития системы образования. Цель инклюзивного образования – не подменить систему специального обучения в целом, а планомерно изменять систему образования через сближение двух ее подсистем – общей и специальной, создавая единую,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взаимодополняемую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эффективную систему образования, тем самым воспитывая гуманность каждого человека и общества в целом.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современной России образование </w:t>
      </w:r>
      <w:r w:rsidR="0092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воспитание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ОВЗ на равных условиях с другими – одна из актуальных и в то же время дискуссионных проблем. Как будет проходить процесс? Какие условия нужно создать для успешного внедрения инклюзивного образования в образовательные организации?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деятельности детей с ОВЗ продолжает вызывать затруднения у педагогов и других специалистов. Предлагаемая модель представлена с учетом требования ФГОС НОО и ФГОС ООО и Федерального закона от 29.12.2012 № 273-ФЗ «Об образовании в Российской Федерации».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самых тревожных тенденций сегодняшнего времени является рост количества детей с проблемами в развитии, в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с ограниченными возможностями здоровья (ОВЗ). В связи с этим работа по сохранению, укреплению и восстановлению здоровья детей в условиях ОУ должна занимать исключительное положение. Раннее выявление отклонений в развитии ребенка, своевременное начало коррекционно-развивающей работы, психолого-педагогическая и медицинская поддержка семьи такого ребенка – все это позволяет принципиально изменить всю дальнейшую жизненную траекторию развития ребенка с ОВЗ, улучшить качество жизни его семьи, предотвратить ограничения деятельности. Создание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 ранней помощи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иначе организует образовательный маршрут ребенка с ОВЗ.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необходимости создания специальной модели работы с детьми с ОВЗ: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поиск оптимальных подходов к организации эффективной коррекционной, воспитательной и образовательной помощи детям;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необходимость совершенствования методов психологической и коррекционно-педагогической работы;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недостаток в специальных знаниях (теоретических работ и научных исследований в области специального образования детей с ОВЗ);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недостаточное программно-методическое обеспечение образовательного процесса для лиц с ОВЗ.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закон от 29.12.2012 №273-ФЗ «Об образовании в Российской Федерации» дает определение создания специальных условий для лиц с ОВЗ, которые включают использование специальных образовательных программ, пособий и дидактических материалов (п.3 ст.79). Так же в нем дается понятие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«адаптированная образовательная программа» 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 (п.28 ст.2).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 – создание оптимальной системы комплексного сопровождения детей с ОВЗ в условиях общеобразовательной организации, направленного: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на максимальное всестороннее развитие ребенка в соответствии с его возможностями;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коррекцию его психофизических недостатков;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актуальное включение в окружающую социальную среду;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системы комплексного сопровождения детей с ОВЗ включает в себя: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сбор информации и составление банка данных о детях ОВЗ;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повышение психолого-педагогической компетенции и профессиональное самосовершенствование всех участников комплексного сопровождения, в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родителей;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выбор технологии воспитания и развития детей с ОВЗ;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разработка основных областей деятельности специалистов сопровождения с учетом комплексного взаимодействия;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психолого-педагогическая диагностика детей, определение основных направлений коррекционно-развивающей работы, составление адаптированных индивидуальных коррекционно-развивающих программ;</w:t>
      </w:r>
    </w:p>
    <w:p w:rsidR="00BC0B3E" w:rsidRPr="00EB1FBF" w:rsidRDefault="00BC0B3E" w:rsidP="00514D46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включение родителей в процесс комплексного сопровождения ребенка;</w:t>
      </w:r>
    </w:p>
    <w:p w:rsidR="00BC0B3E" w:rsidRPr="00EB1FBF" w:rsidRDefault="00BC0B3E" w:rsidP="00514D46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информирование родителей о результатах работы с детьми;</w:t>
      </w:r>
    </w:p>
    <w:p w:rsidR="00BC0B3E" w:rsidRPr="00EB1FBF" w:rsidRDefault="00BC0B3E" w:rsidP="00514D46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оценка эффективности совместной деятельности участников сопровождения в рамках разработанной модели;</w:t>
      </w:r>
    </w:p>
    <w:p w:rsidR="00BC0B3E" w:rsidRPr="00EB1FBF" w:rsidRDefault="00BC0B3E" w:rsidP="00514D46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проектирование последующей работы с детьми.</w:t>
      </w:r>
    </w:p>
    <w:p w:rsidR="00BC0B3E" w:rsidRPr="00EB1FBF" w:rsidRDefault="00BC0B3E" w:rsidP="00514D46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работа по системе комплексного сопровождения де</w:t>
      </w:r>
      <w:r w:rsidR="009C7092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с ОВЗ ведется в рамках ПМПК 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ОУ, поэтому и в соответствии с требованиями к их документации.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 ПОДГОТОВИТЕЛЬНЫЙ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началась с изучения методической и психолого-педагогической литературы, разработки стратегии психологической работы по проекту, системы мониторинга эмоционально-личностного развития детей с ОВЗ, анализа ресурсов, подбора методического материала и разработки тематического плана для практической работы с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педагогами, родителями и детьми.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ЭТАП. ВНЕДРЕНИЕ И РЕАЛИЗАЦИЯ ПРОЕКТА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осуществлялась: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мотивация и подготовка педагогов к работе с использованием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условиях образовательного учреждения с родителями учащихся;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психологизация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(работа с педагогами);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организация индивидуальной работы с детьми (по результатам наблюдения);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выступления с лекциями, беседами, практическая работа на родительских собраниях, конференциях, практикумах;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оформление письменных консультаций, наглядной информации на стенде;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 создание эмоционально - благоприятной атмосферы в ОУ, отработка взаимодействия с педагогами и узкими специалистам, с родителями </w:t>
      </w:r>
      <w:proofErr w:type="gram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организации комплексного сопровождения детей с ОВЗ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организации комплексного сопровождения детей с ОВЗ осуществляются в 3 этапа: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диагностико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-прогностический;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коррекционно-формирующий;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оценочно-проективный.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</w:t>
      </w:r>
      <w:proofErr w:type="spellEnd"/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-прогностический этап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неотъемлемой информационной составляющей процесса сопровождения. Основные направления этапа включают: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информацию о развитии и воспитании ребенка (анамнез, особенности воспитания в семье);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всестороннюю оценку интеллектуального развития;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диагностику развития психических функций;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оценку психомоторного развития;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оценку развития эмоционально-волевой сферы;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оценку поведения и психологических механизмов его регуляции;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оценку характера и особенностей личности в целом;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прогноз пути и характера дальнейшего развития ребенка.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диагностики выявляется уровень развития психических функций, определяется, какие из них развиваются наиболее успешно, а какие отстают. Это необходимо, чтобы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опираться на сохранные функции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процессе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работы. Стимулировать развитие отстающих функций рекомендуется с помощью специальных психолого-педагогических приемов.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диагностики на каждого ребенка оформляется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папка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ведется, пополняется в процессе сопровождения и включает: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соглашение для родителей на организацию индивидуального образовательного сопровождения ребенка специалистами;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результаты диагностики (протоколы обследования, заключения специалистов, представле</w:t>
      </w:r>
      <w:r w:rsidR="0046265B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на ребенка специалистов ПМПК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индивидуально ориентированная программа сопровождения;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динамические результаты развития, заключения специалистов по окончании сопровождения и рекомендации по дальнейшей работе с ребенком.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результаты использования модели для каждой категории участников: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позитивная адаптация к условиям ОУ;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динамика психического, физического, интеллектуального развития при активном включении в коррекционно-развивающую работу;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эффективное формирование нарушенных функций;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личности ребенка, развитие навыков общения;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приобретение социального опыта.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развитие психолого-педагогической компетентности, понимание специфики работы с детьми с ОВЗ;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профессиональное самосовершенствование и самореализация через использование эффективных форм, методов и приемов работы, разработку индивидуальных программ развития детей с ОВЗ на основе психолого-педагогического прогнозирования;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приобретение навыков работы в системе комплексного сопровождения детей.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Родители: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получение квалифицированной медико-психолого-педагогической помощи по воспитанию и развитию ребенка с ОВЗ;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адекватность установок в отношении перспектив ребенка;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информированность о результатах коррекционно-развивающей работы с</w:t>
      </w:r>
      <w:r w:rsidR="0046265B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ребенком, в </w:t>
      </w:r>
      <w:proofErr w:type="spellStart"/>
      <w:r w:rsidR="0046265B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="0046265B"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рамках ПМПК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приобретение основ психолого-педагогических знаний по воспитанию ребенка с ОВЗ;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получение психологической поддержки по гармонизации детско-родительских отношений.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ind w:firstLine="7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работе модели комплексного сопровождения детей с ОВЗ дает педагогу-психологу возможность понять свои успехи и неудачи, пересмотреть некоторые методы взаимодействия, используемые с детьми и родителями, профессионально совершенствоваться и пополнять свои знания.</w:t>
      </w:r>
    </w:p>
    <w:p w:rsidR="00BC0B3E" w:rsidRPr="00EB1FBF" w:rsidRDefault="00BC0B3E" w:rsidP="00EB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УЧИМСЯ ЖИТЬ ВМЕСТЕ!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безбарьерной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(доступной) среды для инвалидов и маломобильных групп населения.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B1F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Безбарьерная</w:t>
      </w:r>
      <w:proofErr w:type="spellEnd"/>
      <w:r w:rsidRPr="00EB1F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 xml:space="preserve"> (доступная) среда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Одной из важных задач Программы является создание необходимых условий для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безбарьерной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</w:t>
      </w:r>
      <w:r w:rsidR="008C7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воспитанию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образовательных организациях, с учетом особенностей их психофизического развития.</w:t>
      </w:r>
    </w:p>
    <w:p w:rsidR="00BC0B3E" w:rsidRPr="00EB1FBF" w:rsidRDefault="00BC0B3E" w:rsidP="008C7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16" w:history="1">
        <w:r w:rsidRPr="00EB1FBF">
          <w:rPr>
            <w:rFonts w:ascii="Times New Roman" w:eastAsia="Times New Roman" w:hAnsi="Times New Roman" w:cs="Times New Roman"/>
            <w:b/>
            <w:bCs/>
            <w:color w:val="008000"/>
            <w:sz w:val="24"/>
            <w:szCs w:val="24"/>
            <w:shd w:val="clear" w:color="auto" w:fill="FFFFFF"/>
            <w:lang w:eastAsia="ru-RU"/>
          </w:rPr>
          <w:t> </w:t>
        </w:r>
      </w:hyperlink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Определение «дети с ОВЗ» подразумевает наличие у ребенка временного или постоянного отклонения в физическом или психическом развитии. При этом существует необходимость создания для него специальных условий для обучения и воспитания. В данную группу можно отнести как детей-инвалидов, так и не признанных инвалидами, но при наличии ограничений жизнедеятельности.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Согласно основной классификации дети с ОВЗ разделяются на следующие категории:</w:t>
      </w:r>
    </w:p>
    <w:p w:rsidR="00BC0B3E" w:rsidRPr="00247C5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 </w:t>
      </w:r>
      <w:r w:rsidRPr="00247C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нарушением слуха;</w:t>
      </w:r>
    </w:p>
    <w:p w:rsidR="00BC0B3E" w:rsidRPr="00247C5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 дисфункцией речи;</w:t>
      </w:r>
    </w:p>
    <w:p w:rsidR="00BC0B3E" w:rsidRPr="00247C5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 патологией опорно-двигательного аппарата;</w:t>
      </w:r>
    </w:p>
    <w:p w:rsidR="00BC0B3E" w:rsidRPr="00247C5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 проблемами психического развития, отсталостью умственного развития;</w:t>
      </w:r>
    </w:p>
    <w:p w:rsidR="00BC0B3E" w:rsidRPr="00247C5F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 поведенческими расстройствами и нарушением общения;</w:t>
      </w:r>
    </w:p>
    <w:p w:rsidR="00BC0B3E" w:rsidRPr="008C77F7" w:rsidRDefault="00BC0B3E" w:rsidP="00EB1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C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дети с сочетанными, сложными нарушениями развития</w:t>
      </w:r>
    </w:p>
    <w:p w:rsidR="00BC0B3E" w:rsidRPr="00EB1FBF" w:rsidRDefault="00BC0B3E" w:rsidP="00EB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 </w:t>
      </w:r>
    </w:p>
    <w:p w:rsidR="00BC0B3E" w:rsidRPr="00EB1FBF" w:rsidRDefault="00BC0B3E" w:rsidP="00EB1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ПРЕДМЕТНО-РАЗВИВАЮЩАЯ СРЕДА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современном образовании поставлена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-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обеспечить доступное и качественное образование </w:t>
      </w:r>
      <w:r w:rsidR="008C7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 воспитание 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 ОВЗ и детей-инвалидов. Поэтому ОУ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</w:t>
      </w:r>
      <w:r w:rsidR="008C77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воспитываться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совместно с другими детьми. Педагоги ОУ должны научиться работать с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разноуровневым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Предметно-развивающая среда</w:t>
      </w:r>
      <w:r w:rsidRPr="00EB1FBF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  <w:t> 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система материальных объектов 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Помимо этого, при организации предметно-развивающей среды учитываются:</w:t>
      </w:r>
    </w:p>
    <w:p w:rsidR="00BC0B3E" w:rsidRPr="00EB1FBF" w:rsidRDefault="0046265B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закономерности психического развития,</w:t>
      </w:r>
    </w:p>
    <w:p w:rsidR="00BC0B3E" w:rsidRPr="00EB1FBF" w:rsidRDefault="0046265B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показатели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здоровья 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школьников,</w:t>
      </w:r>
    </w:p>
    <w:p w:rsidR="00BC0B3E" w:rsidRPr="00EB1FBF" w:rsidRDefault="0046265B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психолого-физиологические особенности,</w:t>
      </w:r>
    </w:p>
    <w:p w:rsidR="00BC0B3E" w:rsidRPr="00EB1FBF" w:rsidRDefault="0046265B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уровень общего развития,</w:t>
      </w:r>
    </w:p>
    <w:p w:rsidR="00BC0B3E" w:rsidRPr="00EB1FBF" w:rsidRDefault="0046265B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коммуникативные особенности и речевое развитие,</w:t>
      </w:r>
    </w:p>
    <w:p w:rsidR="00BC0B3E" w:rsidRPr="00EB1FBF" w:rsidRDefault="0046265B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</w:t>
      </w:r>
      <w:r w:rsidR="00BC0B3E"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эмоциональное благополучие.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В соответствии с требованиями ФГОС по созданию специальных условий обучения, воспитания и </w:t>
      </w:r>
      <w:proofErr w:type="gram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развития</w:t>
      </w:r>
      <w:proofErr w:type="gram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с ограниченными возможностями здоровья, развивающая предметно-пространственная среда для детей с ОВЗ и детей</w:t>
      </w:r>
      <w:r w:rsidR="00E3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-инвалидов в нашем школе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построении коррекционной образовательной среды  ОУ для детей с ОВЗ учитываются следующие принципы: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 развития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Принцип </w:t>
      </w:r>
      <w:proofErr w:type="spellStart"/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природособразности</w:t>
      </w:r>
      <w:proofErr w:type="spellEnd"/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воспитания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 психологической комфортности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Создание благоприятного микроклимата общен</w:t>
      </w:r>
      <w:r w:rsidR="00E3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ия, стимулирующего активность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школьника </w:t>
      </w:r>
      <w:r w:rsidR="00514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ОВЗ; обеспечение </w:t>
      </w:r>
      <w:proofErr w:type="gramStart"/>
      <w:r w:rsidR="00514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обучающемуся</w:t>
      </w:r>
      <w:proofErr w:type="gramEnd"/>
      <w:r w:rsidR="00514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положительного "эмоционального самочувствия".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 взаимодействия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Установление глубоких личностных отношений между участниками педагогического процесса (педагог</w:t>
      </w:r>
      <w:r w:rsidR="00514D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и, дети, родители); классный руководитель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равноправный партнер и сотрудник в процессе взаимодействия.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 доверительного сотрудничества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Отсутствие давления на ребенка,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доминантности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 взаимодействии с ребенком: открытость, искренность в сотрудничестве.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Принцип обучения деятельности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BC0B3E" w:rsidRPr="00EB1FBF" w:rsidRDefault="00BC0B3E" w:rsidP="00EB1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7.   </w:t>
      </w: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Принцип </w:t>
      </w:r>
      <w:proofErr w:type="spellStart"/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здоровьесберегающий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</w:t>
      </w: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устранение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стрессогенных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факторов, факторов, влияющих негативно на соматическое и психическое здоровье ребенка.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учителям.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Необходимо поддерживать ситуацию справедливости в классе, но не равнять всех детей по одному правилу, а оценивать их настолько, насколько они способны дать максимальный положительный результат. На уроках должна создаваться «ситуация успеха» для особенных деток, чтобы ребенок чувствовал, что он тоже это может, причем на глазах у сверстников. Может </w:t>
      </w:r>
      <w:proofErr w:type="gram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даже организовать небольшую поддержку, чтобы дети приходили за помощью и объяснениями к ребенку с ОВЗ. Учитель должен понимать, ради чего прикладываются всевозможные усилия для этого ребенка. Можно разделить класс на </w:t>
      </w:r>
      <w:proofErr w:type="spellStart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разноуровневость</w:t>
      </w:r>
      <w:proofErr w:type="spellEnd"/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 В течение года с таким ребенком должны заниматься дополнительно не только учителя, но и психологи, логопеды и другие специалисты. Организация учебного процесса должна быть максимально взаимодействующей как по общим выбранным правилам, так и по некоторым индивидуальным требованиям на разных предметах. Отмечать достижения ребенка необходимо вместе с родителями.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Активная поддержка ребенка с пониманием его трудностей, но без проявления жалости и поблажек. Определение планки развития должно выполняться не только специалистами, но и родителями. Постоянный контакт с учителями, особенно с «сопровождающим» ребенка учителем. Требования всех членов семьи к ребенку должны быть одинаковыми. Любой ребенок учится только в «состоянии успеха», а значит, ему должна быть оказана вся помощь и поддержка, которую в состоянии дать родители. Следует знать об этом и следить за тем, чтобы права детей инвалидов в школе соблюдались. Такой труд очень нелегок.</w:t>
      </w:r>
    </w:p>
    <w:p w:rsidR="00BC0B3E" w:rsidRPr="00EB1FBF" w:rsidRDefault="00BC0B3E" w:rsidP="00EB1FB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3C9C" w:rsidRPr="00EB1FBF" w:rsidRDefault="00933C9C" w:rsidP="00EB1F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3C9C" w:rsidRPr="00EB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00479"/>
    <w:multiLevelType w:val="multilevel"/>
    <w:tmpl w:val="AD1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442694"/>
    <w:multiLevelType w:val="hybridMultilevel"/>
    <w:tmpl w:val="89B8F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2B"/>
    <w:rsid w:val="00247C5F"/>
    <w:rsid w:val="003E618B"/>
    <w:rsid w:val="00462628"/>
    <w:rsid w:val="0046265B"/>
    <w:rsid w:val="00514D46"/>
    <w:rsid w:val="005A3E08"/>
    <w:rsid w:val="005D5B2B"/>
    <w:rsid w:val="006648EB"/>
    <w:rsid w:val="0067453C"/>
    <w:rsid w:val="008C77F7"/>
    <w:rsid w:val="00903277"/>
    <w:rsid w:val="0092708B"/>
    <w:rsid w:val="00933C9C"/>
    <w:rsid w:val="009C7092"/>
    <w:rsid w:val="00A24D6C"/>
    <w:rsid w:val="00BC0B3E"/>
    <w:rsid w:val="00C8398B"/>
    <w:rsid w:val="00E34C37"/>
    <w:rsid w:val="00E8468F"/>
    <w:rsid w:val="00E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B3E"/>
    <w:rPr>
      <w:b/>
      <w:bCs/>
    </w:rPr>
  </w:style>
  <w:style w:type="character" w:styleId="a5">
    <w:name w:val="Hyperlink"/>
    <w:basedOn w:val="a0"/>
    <w:uiPriority w:val="99"/>
    <w:semiHidden/>
    <w:unhideWhenUsed/>
    <w:rsid w:val="00BC0B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B3E"/>
    <w:rPr>
      <w:b/>
      <w:bCs/>
    </w:rPr>
  </w:style>
  <w:style w:type="character" w:styleId="a5">
    <w:name w:val="Hyperlink"/>
    <w:basedOn w:val="a0"/>
    <w:uiPriority w:val="99"/>
    <w:semiHidden/>
    <w:unhideWhenUsed/>
    <w:rsid w:val="00BC0B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8tich.edusite.ru/DswMedia/sanpinsovz.rtf" TargetMode="External"/><Relationship Id="rId13" Type="http://schemas.openxmlformats.org/officeDocument/2006/relationships/hyperlink" Target="http://school8tich.edusite.ru/sveden/files/3b79c754-6c3a-4bff-96a0-fe9159f88be2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rkobl.ru/sites/skno/inspection/iam/12.2013/%D0%9F%D1%80%D0%B8%D0%BA%D0%B0%D0%B7%20%D0%BE%D1%82%2030.08.2013%20%E2%84%96%201015.pdf" TargetMode="External"/><Relationship Id="rId12" Type="http://schemas.openxmlformats.org/officeDocument/2006/relationships/hyperlink" Target="http://school8tich.edusite.ru/sveden/files/173b5ba9-f8b6-41f1-9fda-5edb4927a24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7127517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hool8tich.edusite.ru/p7aa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8tich.edusite.ru/DswMedia/pasportdostupnostidlyainvalidov.pdf" TargetMode="External"/><Relationship Id="rId10" Type="http://schemas.openxmlformats.org/officeDocument/2006/relationships/hyperlink" Target="https://school8tich.edusite.ru/DswMedia/ministerstvoobrazovaniyainaukirossiyskoyfederaciiprikazot20sentyabrya2013g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8tich.edusite.ru/DswMedia/prikaz_-_1309_ot_09112015.pdf" TargetMode="External"/><Relationship Id="rId14" Type="http://schemas.openxmlformats.org/officeDocument/2006/relationships/hyperlink" Target="http://school8tich.edusite.ru/sveden/files/7147440f-a9ba-47ea-97af-a2618d001f6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Курица</dc:creator>
  <cp:keywords/>
  <dc:description/>
  <cp:lastModifiedBy>User</cp:lastModifiedBy>
  <cp:revision>12</cp:revision>
  <cp:lastPrinted>2002-01-01T01:42:00Z</cp:lastPrinted>
  <dcterms:created xsi:type="dcterms:W3CDTF">2021-11-15T09:16:00Z</dcterms:created>
  <dcterms:modified xsi:type="dcterms:W3CDTF">2022-03-30T09:32:00Z</dcterms:modified>
</cp:coreProperties>
</file>