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4B9B5" w14:textId="77777777" w:rsidR="00DF632C" w:rsidRPr="002E0022" w:rsidRDefault="00DF632C" w:rsidP="00B00DC7">
      <w:pPr>
        <w:pStyle w:val="aff6"/>
        <w:rPr>
          <w:szCs w:val="24"/>
        </w:rPr>
      </w:pPr>
    </w:p>
    <w:p w14:paraId="23D54034" w14:textId="77777777" w:rsidR="00565973" w:rsidRPr="001046A7" w:rsidRDefault="00565973" w:rsidP="00B00DC7">
      <w:pPr>
        <w:pStyle w:val="aff6"/>
        <w:rPr>
          <w:szCs w:val="24"/>
        </w:rPr>
      </w:pPr>
    </w:p>
    <w:p w14:paraId="470CD080" w14:textId="0F4003AD" w:rsidR="00565973" w:rsidRPr="001046A7" w:rsidRDefault="00885C8C" w:rsidP="00885C8C">
      <w:pPr>
        <w:pStyle w:val="aff6"/>
        <w:jc w:val="right"/>
        <w:rPr>
          <w:szCs w:val="24"/>
        </w:rPr>
      </w:pPr>
      <w:r>
        <w:rPr>
          <w:szCs w:val="24"/>
        </w:rPr>
        <w:t>Приложение 1</w:t>
      </w:r>
      <w:r w:rsidR="00A34BD6">
        <w:rPr>
          <w:szCs w:val="24"/>
        </w:rPr>
        <w:t>б.</w:t>
      </w:r>
      <w:bookmarkStart w:id="0" w:name="_GoBack"/>
      <w:bookmarkEnd w:id="0"/>
    </w:p>
    <w:p w14:paraId="51A78E86" w14:textId="77777777" w:rsidR="00565973" w:rsidRPr="001046A7" w:rsidRDefault="00565973" w:rsidP="00B00DC7">
      <w:pPr>
        <w:pStyle w:val="aff6"/>
        <w:rPr>
          <w:szCs w:val="24"/>
        </w:rPr>
      </w:pPr>
    </w:p>
    <w:p w14:paraId="24138439" w14:textId="77777777" w:rsidR="00565973" w:rsidRPr="001046A7" w:rsidRDefault="00565973" w:rsidP="00B00DC7">
      <w:pPr>
        <w:pStyle w:val="aff6"/>
        <w:rPr>
          <w:szCs w:val="24"/>
        </w:rPr>
      </w:pPr>
    </w:p>
    <w:p w14:paraId="1BC43482" w14:textId="77777777" w:rsidR="00565973" w:rsidRPr="001046A7" w:rsidRDefault="00565973" w:rsidP="00B00DC7">
      <w:pPr>
        <w:pStyle w:val="aff6"/>
        <w:rPr>
          <w:szCs w:val="24"/>
        </w:rPr>
      </w:pPr>
    </w:p>
    <w:p w14:paraId="511F22BC" w14:textId="77777777" w:rsidR="00565973" w:rsidRPr="001046A7" w:rsidRDefault="00565973" w:rsidP="00B00DC7">
      <w:pPr>
        <w:pStyle w:val="aff6"/>
        <w:rPr>
          <w:szCs w:val="24"/>
        </w:rPr>
      </w:pPr>
    </w:p>
    <w:p w14:paraId="32847963" w14:textId="77777777" w:rsidR="00565973" w:rsidRPr="001046A7" w:rsidRDefault="00565973" w:rsidP="00B00DC7">
      <w:pPr>
        <w:pStyle w:val="aff6"/>
        <w:rPr>
          <w:szCs w:val="24"/>
        </w:rPr>
      </w:pPr>
    </w:p>
    <w:p w14:paraId="1F31A4CE" w14:textId="77777777" w:rsidR="00DF632C" w:rsidRPr="001046A7" w:rsidRDefault="00DF632C" w:rsidP="00B00DC7">
      <w:pPr>
        <w:pStyle w:val="aff6"/>
        <w:rPr>
          <w:szCs w:val="24"/>
        </w:rPr>
      </w:pPr>
    </w:p>
    <w:p w14:paraId="4E8C4482" w14:textId="77777777" w:rsidR="00DF632C" w:rsidRPr="001046A7" w:rsidRDefault="00DF632C" w:rsidP="00B00DC7">
      <w:pPr>
        <w:pStyle w:val="aff6"/>
        <w:rPr>
          <w:szCs w:val="24"/>
        </w:rPr>
      </w:pPr>
    </w:p>
    <w:p w14:paraId="762D089D" w14:textId="77777777" w:rsidR="00DF632C" w:rsidRPr="001046A7" w:rsidRDefault="00DF632C" w:rsidP="00B00DC7">
      <w:pPr>
        <w:pStyle w:val="aff6"/>
        <w:rPr>
          <w:szCs w:val="24"/>
        </w:rPr>
      </w:pPr>
    </w:p>
    <w:p w14:paraId="38B063A0" w14:textId="77777777" w:rsidR="00DF632C" w:rsidRPr="001046A7" w:rsidRDefault="00DF632C" w:rsidP="00B00DC7">
      <w:pPr>
        <w:pStyle w:val="aff6"/>
        <w:rPr>
          <w:szCs w:val="24"/>
        </w:rPr>
      </w:pPr>
    </w:p>
    <w:p w14:paraId="0E8B4A21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07BC7E1F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3EF8C7F3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5EEFBEDB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115A5C68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61EABCE0" w14:textId="2E79CA80" w:rsidR="00FB0A44" w:rsidRPr="007F68C8" w:rsidRDefault="00FB0A44" w:rsidP="00BA2833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>МЕТОДИЧЕСКИЕ РЕКОМЕНДАЦИИ</w:t>
      </w:r>
    </w:p>
    <w:p w14:paraId="055CCFB8" w14:textId="1798DE4D" w:rsidR="00DF632C" w:rsidRPr="00E85F84" w:rsidRDefault="00495DD7" w:rsidP="006C28EF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 xml:space="preserve">по </w:t>
      </w:r>
      <w:r w:rsidR="006A7989">
        <w:rPr>
          <w:sz w:val="28"/>
          <w:szCs w:val="28"/>
        </w:rPr>
        <w:t>ОСНОВАМ ИНФОРМАЦИОННОЙ БЕЗОПАСНОСТИ ДЛЯ ОБУЧАЮЩИХСЯ ОБРАЗОВАТЕЛЬНЫХ ОРГАНИЗАЦИЙ</w:t>
      </w:r>
    </w:p>
    <w:p w14:paraId="1AE629ED" w14:textId="0AE33A40" w:rsidR="00E33D48" w:rsidRPr="001046A7" w:rsidRDefault="00E33D48" w:rsidP="00B65552">
      <w:pPr>
        <w:pStyle w:val="affff8"/>
        <w:ind w:firstLine="0"/>
        <w:rPr>
          <w:sz w:val="28"/>
          <w:szCs w:val="28"/>
        </w:rPr>
      </w:pPr>
    </w:p>
    <w:p w14:paraId="5499805D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FDE444E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2CEF39FB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70901D42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63BF6D54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41D20F33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329DEFA5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6FFF57CB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1D7F232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44732DEC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1B594B3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7E1641F5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6ED5747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4A3A21A0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328C101" w14:textId="77777777" w:rsidR="00717F20" w:rsidRPr="001046A7" w:rsidRDefault="00717F20" w:rsidP="00B00DC7">
      <w:pPr>
        <w:pStyle w:val="aff6"/>
        <w:rPr>
          <w:sz w:val="28"/>
          <w:szCs w:val="28"/>
        </w:rPr>
      </w:pPr>
    </w:p>
    <w:p w14:paraId="3D8120F3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DD9DF19" w14:textId="77777777" w:rsidR="00AF2FCB" w:rsidRPr="001046A7" w:rsidRDefault="00AF2FCB" w:rsidP="001A6A0E">
      <w:pPr>
        <w:pStyle w:val="aff6"/>
        <w:ind w:firstLine="0"/>
        <w:rPr>
          <w:sz w:val="28"/>
          <w:szCs w:val="28"/>
        </w:rPr>
      </w:pPr>
    </w:p>
    <w:p w14:paraId="4A508D3C" w14:textId="77777777" w:rsidR="001A6A0E" w:rsidRPr="001046A7" w:rsidRDefault="001A6A0E" w:rsidP="001A6A0E">
      <w:pPr>
        <w:pStyle w:val="aff6"/>
        <w:ind w:firstLine="0"/>
        <w:rPr>
          <w:sz w:val="28"/>
          <w:szCs w:val="28"/>
        </w:rPr>
      </w:pPr>
    </w:p>
    <w:p w14:paraId="0F4717C2" w14:textId="77777777" w:rsidR="001A6A0E" w:rsidRPr="001046A7" w:rsidRDefault="001A6A0E" w:rsidP="001A6A0E">
      <w:pPr>
        <w:pStyle w:val="aff6"/>
        <w:ind w:firstLine="0"/>
        <w:rPr>
          <w:sz w:val="28"/>
          <w:szCs w:val="28"/>
        </w:rPr>
      </w:pPr>
    </w:p>
    <w:p w14:paraId="3567229A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50A73F77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3B3AAA0C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50380379" w14:textId="77777777" w:rsidR="00FB0A44" w:rsidRPr="001046A7" w:rsidRDefault="00FB0A44" w:rsidP="00E33D48">
      <w:pPr>
        <w:pStyle w:val="aff6"/>
        <w:ind w:firstLine="0"/>
        <w:rPr>
          <w:sz w:val="28"/>
          <w:szCs w:val="28"/>
        </w:rPr>
      </w:pPr>
    </w:p>
    <w:p w14:paraId="0FEA09BC" w14:textId="77777777" w:rsidR="00AF2FCB" w:rsidRPr="001046A7" w:rsidRDefault="00AF2FCB" w:rsidP="00B00DC7">
      <w:pPr>
        <w:pStyle w:val="aff6"/>
        <w:rPr>
          <w:sz w:val="28"/>
          <w:szCs w:val="28"/>
        </w:rPr>
      </w:pPr>
    </w:p>
    <w:p w14:paraId="20841D6F" w14:textId="68DCD2EA" w:rsidR="00DF632C" w:rsidRPr="001046A7" w:rsidRDefault="00DF632C" w:rsidP="00934C21">
      <w:pPr>
        <w:pStyle w:val="aff6"/>
        <w:ind w:firstLine="0"/>
        <w:jc w:val="center"/>
        <w:rPr>
          <w:sz w:val="28"/>
          <w:szCs w:val="28"/>
        </w:rPr>
      </w:pPr>
      <w:r w:rsidRPr="001046A7">
        <w:rPr>
          <w:sz w:val="28"/>
          <w:szCs w:val="28"/>
        </w:rPr>
        <w:t>Ростов-на-Дону, 20</w:t>
      </w:r>
      <w:r w:rsidR="00A63B1D">
        <w:rPr>
          <w:sz w:val="28"/>
          <w:szCs w:val="28"/>
        </w:rPr>
        <w:t>2</w:t>
      </w:r>
      <w:r w:rsidR="006A7989">
        <w:rPr>
          <w:sz w:val="28"/>
          <w:szCs w:val="28"/>
        </w:rPr>
        <w:t>5</w:t>
      </w:r>
    </w:p>
    <w:p w14:paraId="592F8C2F" w14:textId="77777777" w:rsidR="00BF452A" w:rsidRPr="001046A7" w:rsidRDefault="00BF452A" w:rsidP="00B00DC7">
      <w:pPr>
        <w:pStyle w:val="aff6"/>
        <w:rPr>
          <w:szCs w:val="24"/>
        </w:rPr>
      </w:pPr>
    </w:p>
    <w:p w14:paraId="1021CB7B" w14:textId="77777777" w:rsidR="00DF632C" w:rsidRPr="001046A7" w:rsidRDefault="00DF632C" w:rsidP="00B00DC7">
      <w:pPr>
        <w:pStyle w:val="aff6"/>
        <w:rPr>
          <w:szCs w:val="24"/>
        </w:rPr>
      </w:pPr>
    </w:p>
    <w:p w14:paraId="7B87F071" w14:textId="77777777" w:rsidR="00DF632C" w:rsidRPr="001046A7" w:rsidRDefault="00DF632C" w:rsidP="00B00DC7">
      <w:pPr>
        <w:pStyle w:val="aff6"/>
        <w:rPr>
          <w:szCs w:val="24"/>
        </w:rPr>
      </w:pPr>
    </w:p>
    <w:p w14:paraId="29201930" w14:textId="77777777" w:rsidR="00DF632C" w:rsidRPr="001046A7" w:rsidRDefault="00DF632C" w:rsidP="00B00DC7">
      <w:pPr>
        <w:pStyle w:val="aff6"/>
        <w:rPr>
          <w:szCs w:val="24"/>
        </w:rPr>
      </w:pPr>
    </w:p>
    <w:p w14:paraId="4F72FCE9" w14:textId="77777777" w:rsidR="00DF632C" w:rsidRPr="001046A7" w:rsidRDefault="00DF632C" w:rsidP="00B00DC7">
      <w:pPr>
        <w:pStyle w:val="aff6"/>
        <w:rPr>
          <w:szCs w:val="24"/>
        </w:rPr>
      </w:pPr>
    </w:p>
    <w:p w14:paraId="095D5283" w14:textId="77777777" w:rsidR="00DF632C" w:rsidRPr="001046A7" w:rsidRDefault="00DF632C" w:rsidP="00B00DC7">
      <w:pPr>
        <w:pStyle w:val="aff6"/>
        <w:rPr>
          <w:szCs w:val="24"/>
        </w:rPr>
      </w:pPr>
    </w:p>
    <w:p w14:paraId="5C33133A" w14:textId="77777777" w:rsidR="00207428" w:rsidRPr="001046A7" w:rsidRDefault="00207428" w:rsidP="00B00DC7">
      <w:pPr>
        <w:pStyle w:val="aff6"/>
        <w:rPr>
          <w:szCs w:val="24"/>
        </w:rPr>
      </w:pPr>
    </w:p>
    <w:p w14:paraId="6B21237F" w14:textId="77777777" w:rsidR="00DF632C" w:rsidRPr="001046A7" w:rsidRDefault="00DF632C" w:rsidP="00B00DC7">
      <w:pPr>
        <w:pStyle w:val="aff6"/>
        <w:rPr>
          <w:szCs w:val="24"/>
        </w:rPr>
      </w:pPr>
    </w:p>
    <w:p w14:paraId="715B9EE4" w14:textId="77777777" w:rsidR="00DF632C" w:rsidRPr="001046A7" w:rsidRDefault="00DF632C" w:rsidP="00B00DC7">
      <w:pPr>
        <w:pStyle w:val="aff6"/>
        <w:rPr>
          <w:szCs w:val="24"/>
        </w:rPr>
      </w:pPr>
    </w:p>
    <w:p w14:paraId="62EB966C" w14:textId="77777777" w:rsidR="00DF632C" w:rsidRPr="001046A7" w:rsidRDefault="00DF632C" w:rsidP="00B00DC7">
      <w:pPr>
        <w:pStyle w:val="aff6"/>
        <w:rPr>
          <w:szCs w:val="24"/>
        </w:rPr>
      </w:pPr>
    </w:p>
    <w:p w14:paraId="02F6A858" w14:textId="77777777" w:rsidR="00DF632C" w:rsidRPr="001046A7" w:rsidRDefault="00DF632C" w:rsidP="00B00DC7">
      <w:pPr>
        <w:pStyle w:val="aff6"/>
        <w:rPr>
          <w:szCs w:val="24"/>
        </w:rPr>
      </w:pPr>
    </w:p>
    <w:p w14:paraId="4BA4FC27" w14:textId="40E30914" w:rsidR="00FB0A44" w:rsidRPr="00C54F49" w:rsidRDefault="00495DD7" w:rsidP="00E85F84">
      <w:pPr>
        <w:pStyle w:val="aff6"/>
        <w:rPr>
          <w:strike/>
          <w:color w:val="000000" w:themeColor="text1"/>
          <w:szCs w:val="24"/>
        </w:rPr>
      </w:pPr>
      <w:r w:rsidRPr="0034666A">
        <w:rPr>
          <w:szCs w:val="24"/>
        </w:rPr>
        <w:t xml:space="preserve">Методические рекомендации </w:t>
      </w:r>
      <w:r w:rsidR="00DE402B" w:rsidRPr="00DE402B">
        <w:rPr>
          <w:szCs w:val="24"/>
        </w:rPr>
        <w:t>по основам информационной безопасности для обучающихся образовательных организаций</w:t>
      </w:r>
      <w:r w:rsidR="00DE402B">
        <w:rPr>
          <w:szCs w:val="24"/>
        </w:rPr>
        <w:t xml:space="preserve"> </w:t>
      </w:r>
      <w:r w:rsidR="002B4EB8" w:rsidRPr="0034666A">
        <w:t>—</w:t>
      </w:r>
      <w:r w:rsidR="00FB0A44" w:rsidRPr="0034666A">
        <w:rPr>
          <w:szCs w:val="24"/>
        </w:rPr>
        <w:t xml:space="preserve"> под общ</w:t>
      </w:r>
      <w:proofErr w:type="gramStart"/>
      <w:r w:rsidR="00FB0A44" w:rsidRPr="0034666A">
        <w:rPr>
          <w:szCs w:val="24"/>
        </w:rPr>
        <w:t>.</w:t>
      </w:r>
      <w:proofErr w:type="gramEnd"/>
      <w:r w:rsidR="00582B7B" w:rsidRPr="0034666A">
        <w:rPr>
          <w:szCs w:val="24"/>
        </w:rPr>
        <w:t xml:space="preserve"> </w:t>
      </w:r>
      <w:proofErr w:type="gramStart"/>
      <w:r w:rsidR="00FB0A44" w:rsidRPr="0034666A">
        <w:rPr>
          <w:szCs w:val="24"/>
        </w:rPr>
        <w:t>р</w:t>
      </w:r>
      <w:proofErr w:type="gramEnd"/>
      <w:r w:rsidR="00FB0A44" w:rsidRPr="0034666A">
        <w:rPr>
          <w:szCs w:val="24"/>
        </w:rPr>
        <w:t>ед. Чурилова</w:t>
      </w:r>
      <w:r w:rsidR="00E85F84" w:rsidRPr="0034666A">
        <w:rPr>
          <w:szCs w:val="24"/>
        </w:rPr>
        <w:t> </w:t>
      </w:r>
      <w:r w:rsidR="00FB0A44" w:rsidRPr="0034666A">
        <w:rPr>
          <w:szCs w:val="24"/>
        </w:rPr>
        <w:t>С.</w:t>
      </w:r>
      <w:r w:rsidR="007D5CA0" w:rsidRPr="0034666A">
        <w:rPr>
          <w:szCs w:val="24"/>
        </w:rPr>
        <w:t> </w:t>
      </w:r>
      <w:r w:rsidR="003004D6" w:rsidRPr="0034666A">
        <w:rPr>
          <w:szCs w:val="24"/>
        </w:rPr>
        <w:t>А., Москва, Ростов-на-Дону, 202</w:t>
      </w:r>
      <w:r w:rsidR="007F68C8" w:rsidRPr="0034666A">
        <w:rPr>
          <w:szCs w:val="24"/>
        </w:rPr>
        <w:t>4</w:t>
      </w:r>
      <w:r w:rsidR="001650FD" w:rsidRPr="0034666A">
        <w:rPr>
          <w:szCs w:val="24"/>
        </w:rPr>
        <w:t> </w:t>
      </w:r>
      <w:r w:rsidR="00FB0A44" w:rsidRPr="0034666A">
        <w:rPr>
          <w:szCs w:val="24"/>
        </w:rPr>
        <w:t xml:space="preserve">г. </w:t>
      </w:r>
      <w:r w:rsidR="008A05D2" w:rsidRPr="007807EF">
        <w:t>—</w:t>
      </w:r>
      <w:r w:rsidR="008A05D2" w:rsidRPr="007807EF">
        <w:rPr>
          <w:szCs w:val="24"/>
        </w:rPr>
        <w:t xml:space="preserve"> </w:t>
      </w:r>
      <w:r w:rsidR="00FB0A44" w:rsidRPr="007807EF">
        <w:rPr>
          <w:color w:val="000000" w:themeColor="text1"/>
          <w:szCs w:val="24"/>
        </w:rPr>
        <w:t>с</w:t>
      </w:r>
      <w:r w:rsidR="008A05D2" w:rsidRPr="007807EF">
        <w:rPr>
          <w:color w:val="000000" w:themeColor="text1"/>
          <w:szCs w:val="24"/>
        </w:rPr>
        <w:t>. </w:t>
      </w:r>
      <w:r w:rsidR="00AA0C71" w:rsidRPr="007807EF">
        <w:rPr>
          <w:color w:val="000000" w:themeColor="text1"/>
          <w:szCs w:val="24"/>
        </w:rPr>
        <w:t>2</w:t>
      </w:r>
      <w:r w:rsidR="007527CB">
        <w:rPr>
          <w:color w:val="000000" w:themeColor="text1"/>
          <w:szCs w:val="24"/>
        </w:rPr>
        <w:t>1</w:t>
      </w:r>
      <w:r w:rsidR="00192F24" w:rsidRPr="007807EF">
        <w:rPr>
          <w:color w:val="000000" w:themeColor="text1"/>
          <w:szCs w:val="24"/>
        </w:rPr>
        <w:t>.</w:t>
      </w:r>
    </w:p>
    <w:p w14:paraId="136A4940" w14:textId="77777777" w:rsidR="002E00AD" w:rsidRPr="001046A7" w:rsidRDefault="002E00AD" w:rsidP="00B00DC7">
      <w:pPr>
        <w:pStyle w:val="aff6"/>
        <w:rPr>
          <w:szCs w:val="24"/>
        </w:rPr>
      </w:pPr>
    </w:p>
    <w:p w14:paraId="6F88E800" w14:textId="77777777" w:rsidR="00717F20" w:rsidRPr="001046A7" w:rsidRDefault="00717F20" w:rsidP="00B00DC7">
      <w:pPr>
        <w:pStyle w:val="aff6"/>
        <w:rPr>
          <w:szCs w:val="24"/>
        </w:rPr>
      </w:pPr>
    </w:p>
    <w:p w14:paraId="72393A56" w14:textId="77777777" w:rsidR="00717F20" w:rsidRPr="001046A7" w:rsidRDefault="00717F20" w:rsidP="00B00DC7">
      <w:pPr>
        <w:pStyle w:val="aff6"/>
        <w:rPr>
          <w:szCs w:val="24"/>
        </w:rPr>
      </w:pPr>
    </w:p>
    <w:p w14:paraId="187FFCA4" w14:textId="77777777" w:rsidR="00717F20" w:rsidRPr="001046A7" w:rsidRDefault="00717F20" w:rsidP="00B00DC7">
      <w:pPr>
        <w:pStyle w:val="aff6"/>
        <w:rPr>
          <w:szCs w:val="24"/>
        </w:rPr>
      </w:pPr>
    </w:p>
    <w:p w14:paraId="010BDBC0" w14:textId="77777777" w:rsidR="00717F20" w:rsidRPr="001046A7" w:rsidRDefault="00717F20" w:rsidP="00B00DC7">
      <w:pPr>
        <w:pStyle w:val="aff6"/>
        <w:rPr>
          <w:szCs w:val="24"/>
        </w:rPr>
      </w:pPr>
    </w:p>
    <w:p w14:paraId="3EFA02C2" w14:textId="77777777" w:rsidR="00565973" w:rsidRPr="001046A7" w:rsidRDefault="00565973" w:rsidP="00B00DC7">
      <w:pPr>
        <w:pStyle w:val="aff6"/>
        <w:rPr>
          <w:szCs w:val="24"/>
        </w:rPr>
      </w:pPr>
    </w:p>
    <w:p w14:paraId="18489430" w14:textId="77777777" w:rsidR="00565973" w:rsidRPr="001046A7" w:rsidRDefault="00565973" w:rsidP="00B00DC7">
      <w:pPr>
        <w:pStyle w:val="aff6"/>
        <w:rPr>
          <w:szCs w:val="24"/>
        </w:rPr>
      </w:pPr>
    </w:p>
    <w:p w14:paraId="3369ADDC" w14:textId="77777777" w:rsidR="00565973" w:rsidRPr="001046A7" w:rsidRDefault="00565973" w:rsidP="00B00DC7">
      <w:pPr>
        <w:pStyle w:val="aff6"/>
        <w:rPr>
          <w:szCs w:val="24"/>
        </w:rPr>
      </w:pPr>
    </w:p>
    <w:p w14:paraId="783FA224" w14:textId="77777777" w:rsidR="002E00AD" w:rsidRPr="001046A7" w:rsidRDefault="002E00AD" w:rsidP="00B00DC7">
      <w:pPr>
        <w:pStyle w:val="aff6"/>
        <w:rPr>
          <w:szCs w:val="24"/>
        </w:rPr>
      </w:pPr>
    </w:p>
    <w:p w14:paraId="3C3C3B62" w14:textId="77777777" w:rsidR="00565973" w:rsidRPr="001046A7" w:rsidRDefault="00565973" w:rsidP="00B00DC7">
      <w:pPr>
        <w:pStyle w:val="aff6"/>
        <w:rPr>
          <w:szCs w:val="24"/>
        </w:rPr>
      </w:pPr>
    </w:p>
    <w:p w14:paraId="6DBF05A0" w14:textId="77777777" w:rsidR="00565973" w:rsidRPr="001046A7" w:rsidRDefault="00565973" w:rsidP="00B00DC7">
      <w:pPr>
        <w:pStyle w:val="aff6"/>
        <w:rPr>
          <w:szCs w:val="24"/>
        </w:rPr>
      </w:pPr>
    </w:p>
    <w:p w14:paraId="5447C1F6" w14:textId="77777777" w:rsidR="00565973" w:rsidRPr="001046A7" w:rsidRDefault="00565973" w:rsidP="00B00DC7">
      <w:pPr>
        <w:pStyle w:val="aff6"/>
        <w:rPr>
          <w:szCs w:val="24"/>
        </w:rPr>
      </w:pPr>
    </w:p>
    <w:p w14:paraId="5FE8D780" w14:textId="77777777" w:rsidR="00565973" w:rsidRPr="001046A7" w:rsidRDefault="00565973" w:rsidP="00B00DC7">
      <w:pPr>
        <w:pStyle w:val="aff6"/>
        <w:rPr>
          <w:szCs w:val="24"/>
        </w:rPr>
      </w:pPr>
    </w:p>
    <w:p w14:paraId="02A0413D" w14:textId="77777777" w:rsidR="00565973" w:rsidRPr="001046A7" w:rsidRDefault="00565973" w:rsidP="00B00DC7">
      <w:pPr>
        <w:pStyle w:val="aff6"/>
        <w:rPr>
          <w:szCs w:val="24"/>
        </w:rPr>
      </w:pPr>
    </w:p>
    <w:p w14:paraId="58F37EAD" w14:textId="77777777" w:rsidR="00565973" w:rsidRPr="001046A7" w:rsidRDefault="00565973" w:rsidP="00B00DC7">
      <w:pPr>
        <w:pStyle w:val="aff6"/>
        <w:rPr>
          <w:szCs w:val="24"/>
        </w:rPr>
      </w:pPr>
    </w:p>
    <w:p w14:paraId="104F9190" w14:textId="77777777" w:rsidR="00565973" w:rsidRPr="001046A7" w:rsidRDefault="00565973" w:rsidP="00B00DC7">
      <w:pPr>
        <w:pStyle w:val="aff6"/>
        <w:rPr>
          <w:szCs w:val="24"/>
        </w:rPr>
      </w:pPr>
    </w:p>
    <w:p w14:paraId="578FFC34" w14:textId="77777777" w:rsidR="00565973" w:rsidRPr="001046A7" w:rsidRDefault="00565973" w:rsidP="00B00DC7">
      <w:pPr>
        <w:pStyle w:val="aff6"/>
        <w:rPr>
          <w:szCs w:val="24"/>
        </w:rPr>
      </w:pPr>
    </w:p>
    <w:p w14:paraId="49CB4E40" w14:textId="77777777" w:rsidR="00565973" w:rsidRPr="001046A7" w:rsidRDefault="00565973" w:rsidP="00B00DC7">
      <w:pPr>
        <w:pStyle w:val="aff6"/>
        <w:rPr>
          <w:szCs w:val="24"/>
        </w:rPr>
      </w:pPr>
    </w:p>
    <w:p w14:paraId="1785D4A7" w14:textId="77777777" w:rsidR="00565973" w:rsidRPr="001046A7" w:rsidRDefault="00565973" w:rsidP="00B00DC7">
      <w:pPr>
        <w:pStyle w:val="aff6"/>
        <w:rPr>
          <w:szCs w:val="24"/>
        </w:rPr>
      </w:pPr>
    </w:p>
    <w:p w14:paraId="043BD7A0" w14:textId="77777777" w:rsidR="00565973" w:rsidRPr="001046A7" w:rsidRDefault="00565973" w:rsidP="00B00DC7">
      <w:pPr>
        <w:pStyle w:val="aff6"/>
        <w:rPr>
          <w:szCs w:val="24"/>
        </w:rPr>
      </w:pPr>
    </w:p>
    <w:p w14:paraId="06CBB725" w14:textId="77777777" w:rsidR="00565973" w:rsidRPr="001046A7" w:rsidRDefault="00565973" w:rsidP="00B00DC7">
      <w:pPr>
        <w:pStyle w:val="aff6"/>
        <w:rPr>
          <w:szCs w:val="24"/>
        </w:rPr>
      </w:pPr>
    </w:p>
    <w:p w14:paraId="503DCBC0" w14:textId="77777777" w:rsidR="002E00AD" w:rsidRPr="001046A7" w:rsidRDefault="002E00AD" w:rsidP="00B00DC7">
      <w:pPr>
        <w:pStyle w:val="aff6"/>
        <w:jc w:val="right"/>
        <w:rPr>
          <w:szCs w:val="24"/>
        </w:rPr>
      </w:pPr>
    </w:p>
    <w:p w14:paraId="6DBE5F43" w14:textId="3B342BE2" w:rsidR="002E00AD" w:rsidRPr="001046A7" w:rsidRDefault="00F0090A" w:rsidP="00B00DC7">
      <w:pPr>
        <w:pStyle w:val="aff6"/>
        <w:jc w:val="right"/>
        <w:rPr>
          <w:szCs w:val="24"/>
        </w:rPr>
      </w:pPr>
      <w:r w:rsidRPr="001046A7">
        <w:rPr>
          <w:szCs w:val="24"/>
        </w:rPr>
        <w:sym w:font="Symbol" w:char="F0D3"/>
      </w:r>
      <w:r w:rsidR="002E00AD" w:rsidRPr="001046A7">
        <w:rPr>
          <w:szCs w:val="24"/>
        </w:rPr>
        <w:t xml:space="preserve">Министерство </w:t>
      </w:r>
      <w:r w:rsidR="006A7989">
        <w:rPr>
          <w:szCs w:val="24"/>
        </w:rPr>
        <w:t>образования</w:t>
      </w:r>
      <w:r w:rsidRPr="001046A7">
        <w:rPr>
          <w:szCs w:val="24"/>
        </w:rPr>
        <w:br/>
      </w:r>
      <w:r w:rsidR="006A7989">
        <w:rPr>
          <w:szCs w:val="24"/>
        </w:rPr>
        <w:t>Ростовской области</w:t>
      </w:r>
      <w:r w:rsidRPr="001046A7">
        <w:rPr>
          <w:szCs w:val="24"/>
        </w:rPr>
        <w:br/>
      </w:r>
    </w:p>
    <w:p w14:paraId="3B59775D" w14:textId="516CD7A9" w:rsidR="002E00AD" w:rsidRPr="001046A7" w:rsidRDefault="00E41175" w:rsidP="00B00DC7">
      <w:pPr>
        <w:pStyle w:val="aff6"/>
        <w:jc w:val="right"/>
        <w:rPr>
          <w:szCs w:val="24"/>
        </w:rPr>
      </w:pPr>
      <w:r w:rsidRPr="001046A7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667BC358" wp14:editId="695733D8">
                <wp:simplePos x="0" y="0"/>
                <wp:positionH relativeFrom="column">
                  <wp:posOffset>2726055</wp:posOffset>
                </wp:positionH>
                <wp:positionV relativeFrom="paragraph">
                  <wp:posOffset>1191260</wp:posOffset>
                </wp:positionV>
                <wp:extent cx="297815" cy="223520"/>
                <wp:effectExtent l="0" t="0" r="0" b="0"/>
                <wp:wrapNone/>
                <wp:docPr id="2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5="http://schemas.microsoft.com/office/word/2012/wordml" xmlns:cx="http://schemas.microsoft.com/office/drawing/2014/chartex">
            <w:pict>
              <v:rect w14:anchorId="086D1187" id="Прямоугольник 8" o:spid="_x0000_s1026" style="position:absolute;margin-left:214.65pt;margin-top:93.8pt;width:23.45pt;height:17.6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ldAIAAE8FAAAOAAAAZHJzL2Uyb0RvYy54bWysVNtuGyEQfa/Uf0C8N+t1c11lHVmJUlWy&#10;0qhJlWfMgr0Ky9ABe+1+fQf2Ejf1U9UXBMw5c+MM1ze7xrCtQl+DLXl+MuFMWQlVbVcl//F8/+mS&#10;Mx+ErYQBq0q+V57fzD5+uG5doaawBlMpZOTE+qJ1JV+H4Ios83KtGuFPwClLRg3YiEBHXGUVipa8&#10;NyabTibnWQtYOQSpvKfbu87IZ8m/1kqGb1p7FZgpOeUW0oppXcY1m12LYoXCrWvZpyH+IYtG1JaC&#10;jq7uRBBsg/VfrppaInjQ4URCk4HWtVSpBqomn7yr5mktnEq1UHO8G9vk/59b+bB9co8YU/duAfLV&#10;U0ey1vlitMSD7zE7jU3EUuJsl7q4H7uodoFJupxeXVzmZ5xJMk2nn8+mqcuZKAayQx++KGhY3JQc&#10;6ZFS78R24UMML4oBkvICU1f3tTHpEIWhbg2yraAnXa7y+ITE8IcoYyPWQmR15niTyuoqSTWFvVER&#10;Z+x3pVldxdxTIkl9b0GElMqG8z5QQkeaJucjMT9GNGHIrsdGmkqqHImTY8Q/I46MFBVsGMlNbQGP&#10;Oahex8gdfqi+qzmWv4Rq/4gMoZsJ7+R9Te+xED48CqQhoHGhwQ7faNEG2pJDv+NsDfjr2H3EkzbJ&#10;yllLQ1Vy/3MjUHFmvlpS7VV+ehqnMB1Ozy5IGgwPLctDi900t0CPnNMX4mTaRnwww1YjNC80//MY&#10;lUzCSopdchlwONyGbtjpB5FqPk8wmjwnwsI+ORmdx65GvT3vXgS6XpSB1PwAwwCK4p02O2xkWphv&#10;Aug6Cfetr32/aWqTOvsfJn4Lh+eEevsHZ78BAAD//wMAUEsDBBQABgAIAAAAIQAotGsX4AAAAAsB&#10;AAAPAAAAZHJzL2Rvd25yZXYueG1sTI/BTsMwEETvSPyDtUjcqIPbJiHEqRCCinKjEM5ubJIIex1i&#10;pw1/z3KC42qeZt6Wm9lZdjRj6D1KuF4kwAw2XvfYSnh7fbzKgYWoUCvr0Uj4NgE21flZqQrtT/hi&#10;jvvYMirBUCgJXYxDwXloOuNUWPjBIGUffnQq0jm2XI/qROXOcpEkKXeqR1ro1GDuO9N87icnYVpn&#10;u4f5/Wu7rJM6e67t+iluBykvL+a7W2DRzPEPhl99UoeKnA5+Qh2YlbASN0tCKcizFBgRqywVwA4S&#10;hBA58Krk/3+ofgAAAP//AwBQSwECLQAUAAYACAAAACEAtoM4kv4AAADhAQAAEwAAAAAAAAAAAAAA&#10;AAAAAAAAW0NvbnRlbnRfVHlwZXNdLnhtbFBLAQItABQABgAIAAAAIQA4/SH/1gAAAJQBAAALAAAA&#10;AAAAAAAAAAAAAC8BAABfcmVscy8ucmVsc1BLAQItABQABgAIAAAAIQCyudpldAIAAE8FAAAOAAAA&#10;AAAAAAAAAAAAAC4CAABkcnMvZTJvRG9jLnhtbFBLAQItABQABgAIAAAAIQAotGsX4AAAAAsBAAAP&#10;AAAAAAAAAAAAAAAAAM4EAABkcnMvZG93bnJldi54bWxQSwUGAAAAAAQABADzAAAA2wUAAAAA&#10;" fillcolor="white [3212]" stroked="f" strokeweight="2pt"/>
            </w:pict>
          </mc:Fallback>
        </mc:AlternateContent>
      </w:r>
      <w:r w:rsidR="00F0090A" w:rsidRPr="001046A7">
        <w:rPr>
          <w:szCs w:val="24"/>
        </w:rPr>
        <w:sym w:font="Symbol" w:char="F0D3"/>
      </w:r>
      <w:r w:rsidR="00F0090A" w:rsidRPr="001046A7">
        <w:rPr>
          <w:szCs w:val="24"/>
        </w:rPr>
        <w:t xml:space="preserve"> Национальный центр информационного противодействия </w:t>
      </w:r>
      <w:r w:rsidR="00F0090A" w:rsidRPr="001046A7">
        <w:rPr>
          <w:szCs w:val="24"/>
        </w:rPr>
        <w:br/>
        <w:t>терроризму и экстремизму в образовательной среде и сети Интернет</w:t>
      </w:r>
    </w:p>
    <w:p w14:paraId="72450585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5CF1BE3E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411C4556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749CD4E6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3FA06188" w14:textId="77777777" w:rsidR="00E65096" w:rsidRDefault="00E65096" w:rsidP="00B00DC7">
      <w:pPr>
        <w:pStyle w:val="aff6"/>
        <w:jc w:val="right"/>
        <w:rPr>
          <w:szCs w:val="24"/>
        </w:rPr>
      </w:pPr>
    </w:p>
    <w:p w14:paraId="33788F00" w14:textId="77777777" w:rsidR="00A63B1D" w:rsidRDefault="00A63B1D" w:rsidP="00B00DC7">
      <w:pPr>
        <w:pStyle w:val="aff6"/>
        <w:jc w:val="right"/>
        <w:rPr>
          <w:szCs w:val="24"/>
        </w:rPr>
      </w:pPr>
    </w:p>
    <w:p w14:paraId="3312AF65" w14:textId="77777777" w:rsidR="00A63B1D" w:rsidRPr="001046A7" w:rsidRDefault="00A63B1D" w:rsidP="00B00DC7">
      <w:pPr>
        <w:pStyle w:val="aff6"/>
        <w:jc w:val="right"/>
        <w:rPr>
          <w:szCs w:val="24"/>
        </w:rPr>
      </w:pPr>
    </w:p>
    <w:p w14:paraId="06CA807E" w14:textId="45EFBE7C" w:rsidR="00495DD7" w:rsidRDefault="00495DD7">
      <w: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Cs w:val="22"/>
          <w:lang w:eastAsia="ru-RU"/>
        </w:rPr>
        <w:id w:val="2047491847"/>
        <w:docPartObj>
          <w:docPartGallery w:val="Table of Contents"/>
          <w:docPartUnique/>
        </w:docPartObj>
      </w:sdtPr>
      <w:sdtEndPr>
        <w:rPr>
          <w:rFonts w:eastAsia="Times New Roman"/>
          <w:szCs w:val="24"/>
        </w:rPr>
      </w:sdtEndPr>
      <w:sdtContent>
        <w:p w14:paraId="21B00C56" w14:textId="77777777" w:rsidR="00BD0338" w:rsidRPr="002F7F97" w:rsidRDefault="00BD0338" w:rsidP="00934C21">
          <w:pPr>
            <w:pStyle w:val="aff2"/>
            <w:ind w:firstLine="0"/>
            <w:jc w:val="center"/>
            <w:rPr>
              <w:rFonts w:ascii="Times New Roman" w:hAnsi="Times New Roman"/>
              <w:bCs w:val="0"/>
              <w:color w:val="auto"/>
            </w:rPr>
          </w:pPr>
          <w:r w:rsidRPr="002F7F97">
            <w:rPr>
              <w:rFonts w:ascii="Times New Roman" w:hAnsi="Times New Roman"/>
              <w:bCs w:val="0"/>
              <w:color w:val="auto"/>
            </w:rPr>
            <w:t>Оглавление</w:t>
          </w:r>
        </w:p>
        <w:p w14:paraId="438618FD" w14:textId="7A027685" w:rsidR="00731850" w:rsidRDefault="00551820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r w:rsidRPr="002F7F97">
            <w:fldChar w:fldCharType="begin"/>
          </w:r>
          <w:r w:rsidR="00BD0338" w:rsidRPr="002F7F97">
            <w:instrText xml:space="preserve"> TOC \o "1-3" \h \z \u </w:instrText>
          </w:r>
          <w:r w:rsidRPr="002F7F97">
            <w:fldChar w:fldCharType="separate"/>
          </w:r>
          <w:hyperlink w:anchor="_Toc206500754" w:history="1">
            <w:r w:rsidR="00731850" w:rsidRPr="006021A0">
              <w:rPr>
                <w:rStyle w:val="afc"/>
              </w:rPr>
              <w:t>Введение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_Toc206500754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4</w:t>
            </w:r>
            <w:r w:rsidR="00731850">
              <w:rPr>
                <w:webHidden/>
              </w:rPr>
              <w:fldChar w:fldCharType="end"/>
            </w:r>
          </w:hyperlink>
        </w:p>
        <w:p w14:paraId="0A79784E" w14:textId="7E755322" w:rsidR="00731850" w:rsidRDefault="001F26CA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5" w:history="1">
            <w:r w:rsidR="00731850" w:rsidRPr="006021A0">
              <w:rPr>
                <w:rStyle w:val="afc"/>
                <w:lang w:eastAsia="ru-RU"/>
              </w:rPr>
              <w:t>1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Информационная безопасность как важная составляющая комплексной безопасности образовательной организации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_Toc206500755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5</w:t>
            </w:r>
            <w:r w:rsidR="00731850">
              <w:rPr>
                <w:webHidden/>
              </w:rPr>
              <w:fldChar w:fldCharType="end"/>
            </w:r>
          </w:hyperlink>
        </w:p>
        <w:p w14:paraId="71090C5E" w14:textId="76E90E0D" w:rsidR="00731850" w:rsidRDefault="001F26CA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6" w:history="1">
            <w:r w:rsidR="00731850" w:rsidRPr="006021A0">
              <w:rPr>
                <w:rStyle w:val="afc"/>
                <w:lang w:eastAsia="ru-RU"/>
              </w:rPr>
              <w:t>2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Законодательство в сфере обеспечения информационной безопасности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_Toc206500756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6</w:t>
            </w:r>
            <w:r w:rsidR="00731850">
              <w:rPr>
                <w:webHidden/>
              </w:rPr>
              <w:fldChar w:fldCharType="end"/>
            </w:r>
          </w:hyperlink>
        </w:p>
        <w:p w14:paraId="032C6FA8" w14:textId="0294E39D" w:rsidR="00731850" w:rsidRDefault="001F26CA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7" w:history="1">
            <w:r w:rsidR="00731850" w:rsidRPr="006021A0">
              <w:rPr>
                <w:rStyle w:val="afc"/>
                <w:lang w:eastAsia="ru-RU"/>
              </w:rPr>
              <w:t>3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Актуальные угрозы информационной безопасности образовательных организаций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_Toc206500757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8</w:t>
            </w:r>
            <w:r w:rsidR="00731850">
              <w:rPr>
                <w:webHidden/>
              </w:rPr>
              <w:fldChar w:fldCharType="end"/>
            </w:r>
          </w:hyperlink>
        </w:p>
        <w:p w14:paraId="5AC43D19" w14:textId="344BD82C" w:rsidR="00731850" w:rsidRDefault="001F26CA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8" w:history="1">
            <w:r w:rsidR="00731850" w:rsidRPr="006021A0">
              <w:rPr>
                <w:rStyle w:val="afc"/>
                <w:lang w:eastAsia="ru-RU"/>
              </w:rPr>
              <w:t>4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42E2E">
              <w:rPr>
                <w:rStyle w:val="afc"/>
                <w:lang w:eastAsia="ru-RU"/>
              </w:rPr>
              <w:t>Меры</w:t>
            </w:r>
            <w:r w:rsidR="00731850" w:rsidRPr="006021A0">
              <w:rPr>
                <w:rStyle w:val="afc"/>
                <w:lang w:eastAsia="ru-RU"/>
              </w:rPr>
              <w:t xml:space="preserve"> обеспечения информационной безопасности образовательных организаций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_Toc206500758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10</w:t>
            </w:r>
            <w:r w:rsidR="00731850">
              <w:rPr>
                <w:webHidden/>
              </w:rPr>
              <w:fldChar w:fldCharType="end"/>
            </w:r>
          </w:hyperlink>
        </w:p>
        <w:p w14:paraId="3568C359" w14:textId="1AB32AC2" w:rsidR="00731850" w:rsidRDefault="001F26CA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9" w:history="1">
            <w:r w:rsidR="00731850" w:rsidRPr="006021A0">
              <w:rPr>
                <w:rStyle w:val="afc"/>
                <w:lang w:eastAsia="ru-RU"/>
              </w:rPr>
              <w:t>5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 xml:space="preserve">Рекомендации по проведению профилактических мероприятий среди обучающихся </w:t>
            </w:r>
            <w:r w:rsidR="00DE402B">
              <w:rPr>
                <w:rStyle w:val="afc"/>
                <w:lang w:eastAsia="ru-RU"/>
              </w:rPr>
              <w:br/>
            </w:r>
            <w:r w:rsidR="00731850" w:rsidRPr="006021A0">
              <w:rPr>
                <w:rStyle w:val="afc"/>
                <w:lang w:eastAsia="ru-RU"/>
              </w:rPr>
              <w:t>в рамках обеспечения информационной безопасности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_Toc206500759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14</w:t>
            </w:r>
            <w:r w:rsidR="00731850">
              <w:rPr>
                <w:webHidden/>
              </w:rPr>
              <w:fldChar w:fldCharType="end"/>
            </w:r>
          </w:hyperlink>
        </w:p>
        <w:p w14:paraId="62439F69" w14:textId="574B5820" w:rsidR="00662351" w:rsidRPr="00AA0C71" w:rsidRDefault="001F26CA" w:rsidP="00AA0C71">
          <w:pPr>
            <w:pStyle w:val="16"/>
            <w:jc w:val="left"/>
          </w:pPr>
          <w:hyperlink w:anchor="_Toc206500760" w:history="1">
            <w:r w:rsidR="00731850" w:rsidRPr="006021A0">
              <w:rPr>
                <w:rStyle w:val="afc"/>
              </w:rPr>
              <w:t>6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Заключение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_Toc206500760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A34BD6">
              <w:rPr>
                <w:webHidden/>
              </w:rPr>
              <w:t>19</w:t>
            </w:r>
            <w:r w:rsidR="00731850">
              <w:rPr>
                <w:webHidden/>
              </w:rPr>
              <w:fldChar w:fldCharType="end"/>
            </w:r>
          </w:hyperlink>
          <w:r w:rsidR="00662351">
            <w:br/>
            <w:t xml:space="preserve">7 </w:t>
          </w:r>
          <w:r w:rsidR="00662351" w:rsidRPr="00662351">
            <w:fldChar w:fldCharType="begin"/>
          </w:r>
          <w:r w:rsidR="00662351" w:rsidRPr="00662351">
            <w:instrText xml:space="preserve"> REF _Ref207139318 \h  \* MERGEFORMAT </w:instrText>
          </w:r>
          <w:r w:rsidR="00662351" w:rsidRPr="00662351">
            <w:fldChar w:fldCharType="separate"/>
          </w:r>
          <w:r w:rsidR="00A34BD6" w:rsidRPr="00662351">
            <w:t>Термины и определения</w:t>
          </w:r>
          <w:r w:rsidR="00662351" w:rsidRPr="00662351">
            <w:fldChar w:fldCharType="end"/>
          </w:r>
          <w:r w:rsidR="00662351" w:rsidRPr="00662351">
            <w:t>.</w:t>
          </w:r>
          <w:r w:rsidR="00662351">
            <w:t>………………………………………………………………………...18</w:t>
          </w:r>
          <w:r w:rsidR="00662351">
            <w:br/>
            <w:t>8</w:t>
          </w:r>
          <w:r w:rsidR="00662351" w:rsidRPr="00662351">
            <w:t xml:space="preserve"> </w:t>
          </w:r>
          <w:r w:rsidR="00AA0C71" w:rsidRPr="00AA0C71">
            <w:fldChar w:fldCharType="begin"/>
          </w:r>
          <w:r w:rsidR="00AA0C71" w:rsidRPr="00AA0C71">
            <w:instrText xml:space="preserve"> REF _Ref207139354 \h  \* MERGEFORMAT </w:instrText>
          </w:r>
          <w:r w:rsidR="00AA0C71" w:rsidRPr="00AA0C71">
            <w:fldChar w:fldCharType="separate"/>
          </w:r>
          <w:r w:rsidR="00A34BD6" w:rsidRPr="00662351">
            <w:t xml:space="preserve">Список </w:t>
          </w:r>
          <w:r w:rsidR="00A34BD6">
            <w:t xml:space="preserve">рекомендованных </w:t>
          </w:r>
          <w:r w:rsidR="00A34BD6" w:rsidRPr="00662351">
            <w:t>источников</w:t>
          </w:r>
          <w:r w:rsidR="00AA0C71" w:rsidRPr="00AA0C71">
            <w:fldChar w:fldCharType="end"/>
          </w:r>
          <w:r w:rsidR="00662351" w:rsidRPr="00AA0C71">
            <w:t>.……………………………………………………………………………...</w:t>
          </w:r>
          <w:r w:rsidR="00AA0C71">
            <w:t>................2</w:t>
          </w:r>
          <w:r w:rsidR="00662351" w:rsidRPr="00AA0C71">
            <w:t>0</w:t>
          </w:r>
        </w:p>
        <w:p w14:paraId="0F1B00F5" w14:textId="57476C04" w:rsidR="00731850" w:rsidRDefault="00731850" w:rsidP="0066235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</w:p>
        <w:p w14:paraId="5A6C1F8D" w14:textId="1A005F65" w:rsidR="00BD0338" w:rsidRPr="00E654D6" w:rsidRDefault="00551820" w:rsidP="00662351">
          <w:pPr>
            <w:rPr>
              <w:b/>
            </w:rPr>
          </w:pPr>
          <w:r w:rsidRPr="002F7F97">
            <w:rPr>
              <w:bCs/>
            </w:rPr>
            <w:fldChar w:fldCharType="end"/>
          </w:r>
        </w:p>
      </w:sdtContent>
    </w:sdt>
    <w:p w14:paraId="01033A9F" w14:textId="77777777" w:rsidR="00DB0967" w:rsidRPr="001046A7" w:rsidRDefault="00DB0967" w:rsidP="008664B9">
      <w:pPr>
        <w:pStyle w:val="aff6"/>
        <w:ind w:firstLine="0"/>
        <w:jc w:val="center"/>
        <w:rPr>
          <w:noProof/>
          <w:szCs w:val="24"/>
        </w:rPr>
      </w:pPr>
    </w:p>
    <w:p w14:paraId="73EC836E" w14:textId="77777777" w:rsidR="00BD0338" w:rsidRPr="001046A7" w:rsidRDefault="00BD0338">
      <w:pPr>
        <w:rPr>
          <w:caps/>
        </w:rPr>
      </w:pPr>
      <w:r w:rsidRPr="001046A7">
        <w:rPr>
          <w:caps/>
        </w:rPr>
        <w:br w:type="page"/>
      </w:r>
    </w:p>
    <w:p w14:paraId="307EB48A" w14:textId="243E157D" w:rsidR="001253B4" w:rsidRPr="001253B4" w:rsidRDefault="001253B4" w:rsidP="001253B4">
      <w:pPr>
        <w:pStyle w:val="affd"/>
      </w:pPr>
      <w:bookmarkStart w:id="1" w:name="_Toc206500754"/>
      <w:bookmarkStart w:id="2" w:name="_Toc343953622"/>
      <w:bookmarkStart w:id="3" w:name="_Toc343955341"/>
      <w:bookmarkStart w:id="4" w:name="_Toc344100307"/>
      <w:bookmarkStart w:id="5" w:name="_Toc54701476"/>
      <w:bookmarkStart w:id="6" w:name="_Toc53670822"/>
      <w:r>
        <w:lastRenderedPageBreak/>
        <w:t>Введение</w:t>
      </w:r>
      <w:bookmarkEnd w:id="1"/>
    </w:p>
    <w:p w14:paraId="7A92CD9F" w14:textId="57B4E0AD" w:rsidR="00AD5FB3" w:rsidRDefault="00AD5FB3" w:rsidP="00583609">
      <w:pPr>
        <w:pStyle w:val="aff6"/>
      </w:pPr>
      <w:r>
        <w:t xml:space="preserve">Обеспечение защиты </w:t>
      </w:r>
      <w:r w:rsidR="00D803B1">
        <w:t>обучающихся</w:t>
      </w:r>
      <w:r>
        <w:t xml:space="preserve"> от актуальных информационных угроз </w:t>
      </w:r>
      <w:r w:rsidR="00D803B1">
        <w:t xml:space="preserve">– одна из приоритетных задач в рамках обучения и воспитания в современных российских общеобразовательных организация и </w:t>
      </w:r>
      <w:r w:rsidR="00DE402B">
        <w:t>организациях</w:t>
      </w:r>
      <w:r w:rsidR="00D803B1">
        <w:t xml:space="preserve"> среднего профессионального образования.</w:t>
      </w:r>
    </w:p>
    <w:p w14:paraId="216E904A" w14:textId="70BF3E2E" w:rsidR="00D803B1" w:rsidRDefault="00D803B1" w:rsidP="00583609">
      <w:pPr>
        <w:pStyle w:val="aff6"/>
      </w:pPr>
      <w:r>
        <w:t>Данные рекомендации разработаны с целью методического сопровождения обеспечения информационной безопасности по поручению Ростовской областной межведомственной комиссии по делам несовершеннолетних и защите их прав.</w:t>
      </w:r>
    </w:p>
    <w:p w14:paraId="6EF3F611" w14:textId="14520036" w:rsidR="00D803B1" w:rsidRDefault="00D803B1" w:rsidP="00583609">
      <w:pPr>
        <w:pStyle w:val="aff6"/>
      </w:pPr>
      <w:r>
        <w:t>Целевая аудитория методических рекомендаций – административный и педагогический состав образовательных организаций. Документ будет полезен в работе заместителям и советникам директоров по воспитанию и взаимодействию с детскими общественными объединениями, заведующим по учебно-воспитательной части, а также преподавателям, выполняющим также функции классного руководителя.</w:t>
      </w:r>
    </w:p>
    <w:p w14:paraId="3FB3EA7E" w14:textId="42E237EA" w:rsidR="00075FEB" w:rsidRDefault="00075FEB" w:rsidP="001253B4">
      <w:pPr>
        <w:pStyle w:val="13"/>
        <w:rPr>
          <w:lang w:eastAsia="ru-RU"/>
        </w:rPr>
      </w:pPr>
      <w:bookmarkStart w:id="7" w:name="_Toc206500755"/>
      <w:r>
        <w:rPr>
          <w:lang w:eastAsia="ru-RU"/>
        </w:rPr>
        <w:lastRenderedPageBreak/>
        <w:t>Информационная безопасность как важная составляющая комплексной безопасности образовательной организации</w:t>
      </w:r>
      <w:bookmarkEnd w:id="7"/>
    </w:p>
    <w:p w14:paraId="3E509624" w14:textId="77777777" w:rsidR="00A5712D" w:rsidRDefault="00A5712D" w:rsidP="009107E7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Обеспечение комплексной безопасности образовательного пространства предполагает широкий спектр задач по исключению любых видов риска для здоровья, жизни и благополучия обучающихся, административного и преподавательского состава. </w:t>
      </w:r>
    </w:p>
    <w:p w14:paraId="25983DE1" w14:textId="1BDE3903" w:rsidR="00075FEB" w:rsidRDefault="00A5712D" w:rsidP="009107E7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Обеспечение комплексной безопасности</w:t>
      </w:r>
      <w:r w:rsidR="009107E7">
        <w:rPr>
          <w:lang w:eastAsia="ru-RU"/>
        </w:rPr>
        <w:t xml:space="preserve"> в общеобразовательной организации и организации среднего профессионального образования</w:t>
      </w:r>
      <w:r>
        <w:rPr>
          <w:lang w:eastAsia="ru-RU"/>
        </w:rPr>
        <w:t xml:space="preserve"> включает в себя следующие направления:</w:t>
      </w:r>
    </w:p>
    <w:p w14:paraId="05D55DCE" w14:textId="32E1222B" w:rsidR="00A5712D" w:rsidRDefault="00A5712D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антитеррористическая защищенность, предполагающая внешнюю и внутреннюю безопасность для предупреждения совершения противоправных действий на территории образовательной организации. Например, установка систем видеонаблюдения, организация круглосуточной охраны территории и организация пропускного режима и т.д.;</w:t>
      </w:r>
    </w:p>
    <w:p w14:paraId="7F0C17E5" w14:textId="1A1E0ED4" w:rsidR="00A5712D" w:rsidRDefault="00A5712D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пожарная безопасность, меры которой направлены на предотвращение собственно пожаров и на подготовку к возможным чрезвычайным ситуациям для защиты жизни людей и имущества. Например, разработка инструкции с действиями при пожаре; установка автоматических пожарных сигнализаций; проверка неисправностей эвакуационных путей и выходов и т.д.;</w:t>
      </w:r>
    </w:p>
    <w:p w14:paraId="389602FB" w14:textId="5FB38846" w:rsidR="00A5712D" w:rsidRDefault="009107E7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соблюдение санитарно-гигиенических норм для безопасности находящихся на территории людей. Например, регулярная уборка классов и коридоров; контроль качества питания и т.д.;</w:t>
      </w:r>
    </w:p>
    <w:p w14:paraId="130452C8" w14:textId="501C66A6" w:rsidR="009107E7" w:rsidRDefault="009107E7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организация безопасного рабочего пространства, которое предполагает, как соблюдение норм эксплуатации здания и устранение выявленных дефектов, так создание комфортных условий труда и учебы</w:t>
      </w:r>
      <w:r w:rsidR="000B1936">
        <w:rPr>
          <w:lang w:eastAsia="ru-RU"/>
        </w:rPr>
        <w:t>;</w:t>
      </w:r>
    </w:p>
    <w:p w14:paraId="1F46CE21" w14:textId="78277A4B" w:rsidR="00CB72B5" w:rsidRDefault="009B515E" w:rsidP="00CB72B5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профилактика распространение деструктивных проявлений в молодежной среде, предполагающая</w:t>
      </w:r>
      <w:r w:rsidR="009D36F1">
        <w:rPr>
          <w:lang w:eastAsia="ru-RU"/>
        </w:rPr>
        <w:t xml:space="preserve"> развитие правовой грамотности, формирование критического мышления, развенчивание деструктивных установок террористических и экстремистских организаций. К профилактической работе относится и психологическая поддержка обучающихся для своевременного выявления признаков тревожности и агрессии, а также для гармонизации обстановки в классах и группах</w:t>
      </w:r>
      <w:r w:rsidR="00CB72B5">
        <w:rPr>
          <w:lang w:eastAsia="ru-RU"/>
        </w:rPr>
        <w:t>;</w:t>
      </w:r>
    </w:p>
    <w:p w14:paraId="08EF6D78" w14:textId="77777777" w:rsidR="00DE402B" w:rsidRDefault="00CB72B5" w:rsidP="00DE402B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обеспечение информационной безопасности образовательного пространства от актуальных угроз как технического (взлом сервисов), так и социального (вовлечение в совершение преступных действий) характера.</w:t>
      </w:r>
    </w:p>
    <w:p w14:paraId="12677347" w14:textId="7EC7D9F5" w:rsidR="00075FEB" w:rsidRPr="00075FEB" w:rsidRDefault="00DE402B" w:rsidP="00DE402B">
      <w:pPr>
        <w:pStyle w:val="aff6"/>
        <w:ind w:firstLine="708"/>
      </w:pPr>
      <w:r>
        <w:rPr>
          <w:lang w:eastAsia="ru-RU"/>
        </w:rPr>
        <w:t xml:space="preserve">Таким образом, </w:t>
      </w:r>
      <w:r>
        <w:t>и</w:t>
      </w:r>
      <w:r w:rsidRPr="00DE402B">
        <w:t>нформационная безопасность – совокупность мер технического и социального характера, направленных на обеспечение защиты образовательного пространства от деструктивного информационно-технического воздействия.</w:t>
      </w:r>
      <w:r>
        <w:t xml:space="preserve"> </w:t>
      </w:r>
      <w:r w:rsidR="001B56BB">
        <w:rPr>
          <w:lang w:eastAsia="ru-RU"/>
        </w:rPr>
        <w:t xml:space="preserve">О </w:t>
      </w:r>
      <w:r>
        <w:rPr>
          <w:lang w:eastAsia="ru-RU"/>
        </w:rPr>
        <w:t>мерах</w:t>
      </w:r>
      <w:r w:rsidR="001B56BB">
        <w:rPr>
          <w:lang w:eastAsia="ru-RU"/>
        </w:rPr>
        <w:t xml:space="preserve"> обеспечения информационной безопасности образовательного процесса пойдет речь в данных методических рекомендациях.</w:t>
      </w:r>
    </w:p>
    <w:p w14:paraId="146EB456" w14:textId="3DEC86CD" w:rsidR="00480460" w:rsidRDefault="00480460" w:rsidP="001253B4">
      <w:pPr>
        <w:pStyle w:val="13"/>
        <w:rPr>
          <w:lang w:eastAsia="ru-RU"/>
        </w:rPr>
      </w:pPr>
      <w:bookmarkStart w:id="8" w:name="_Toc206500756"/>
      <w:r>
        <w:rPr>
          <w:lang w:eastAsia="ru-RU"/>
        </w:rPr>
        <w:lastRenderedPageBreak/>
        <w:t>Законодательство в сфере обеспечения информационной безопасности</w:t>
      </w:r>
      <w:bookmarkEnd w:id="8"/>
    </w:p>
    <w:p w14:paraId="285EB8B2" w14:textId="7177102D" w:rsidR="00480460" w:rsidRDefault="00480460" w:rsidP="00E760DB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В Российской Федерации </w:t>
      </w:r>
      <w:r w:rsidR="00E760DB">
        <w:rPr>
          <w:lang w:eastAsia="ru-RU"/>
        </w:rPr>
        <w:t>на протяжении последних лет выстроена адекватная угрозам нормативная правовая база, включающая в себе следующие документы:</w:t>
      </w:r>
    </w:p>
    <w:p w14:paraId="498ECE6B" w14:textId="645F2490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Федеральный </w:t>
      </w:r>
      <w:r w:rsidR="00CF0D96">
        <w:rPr>
          <w:lang w:eastAsia="ru-RU"/>
        </w:rPr>
        <w:t xml:space="preserve">закон от 27.07.2006 г. </w:t>
      </w:r>
      <w:r>
        <w:rPr>
          <w:lang w:eastAsia="ru-RU"/>
        </w:rPr>
        <w:t>№ 149-ФЗ «Об информации, информационных технология и о защите информации», определяющий понятие информации, способы ее распространения и защиты, а также основания и условия ограничения доступа к информации;</w:t>
      </w:r>
    </w:p>
    <w:p w14:paraId="25309331" w14:textId="389A559D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Федеральный закон </w:t>
      </w:r>
      <w:r w:rsidR="00CF0D96">
        <w:rPr>
          <w:lang w:eastAsia="ru-RU"/>
        </w:rPr>
        <w:t xml:space="preserve">от 27.07.2006 г. </w:t>
      </w:r>
      <w:r>
        <w:rPr>
          <w:lang w:eastAsia="ru-RU"/>
        </w:rPr>
        <w:t xml:space="preserve">№ 152-ФЗ «О персональных данных», регулирующий сбор, </w:t>
      </w:r>
      <w:r w:rsidRPr="00E760DB">
        <w:rPr>
          <w:lang w:eastAsia="ru-RU"/>
        </w:rPr>
        <w:t>хранение и обработку персональных данных граждан. Определяет порядок назначения операторов персональных данных, уведомляющих уполномоченный орган о своем статусе, а также устанавливает ответственность за нарушение принципов обработки персональных данных</w:t>
      </w:r>
      <w:r>
        <w:rPr>
          <w:lang w:eastAsia="ru-RU"/>
        </w:rPr>
        <w:t>;</w:t>
      </w:r>
    </w:p>
    <w:p w14:paraId="6DD681D3" w14:textId="643BEAD2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</w:t>
      </w:r>
      <w:r w:rsidR="00CF0D96">
        <w:rPr>
          <w:lang w:eastAsia="ru-RU"/>
        </w:rPr>
        <w:t xml:space="preserve"> от 25.07.2002 г.</w:t>
      </w:r>
      <w:r>
        <w:rPr>
          <w:lang w:eastAsia="ru-RU"/>
        </w:rPr>
        <w:t xml:space="preserve"> № 114-ФЗ «О противодействии экстремистской деятельности», </w:t>
      </w:r>
      <w:r w:rsidR="00F868C3">
        <w:rPr>
          <w:lang w:eastAsia="ru-RU"/>
        </w:rPr>
        <w:t xml:space="preserve">являющийся ключевым документом в сфере борьбы с экстремистскими проявлениями в российском обществе. </w:t>
      </w:r>
      <w:proofErr w:type="gramStart"/>
      <w:r w:rsidR="00F868C3">
        <w:rPr>
          <w:lang w:eastAsia="ru-RU"/>
        </w:rPr>
        <w:t>Закон закрепляет перечень действий, за совершение которых предусмотрена юридическая ответственность: от демонстрации нацистской и экстремистской символики до разжигания ненависти и вражды по национальному или религиозному признаку;</w:t>
      </w:r>
      <w:proofErr w:type="gramEnd"/>
    </w:p>
    <w:p w14:paraId="2789E281" w14:textId="6A743EDD" w:rsidR="00F868C3" w:rsidRDefault="00F868C3" w:rsidP="00F868C3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</w:t>
      </w:r>
      <w:r w:rsidR="00CF0D96">
        <w:rPr>
          <w:lang w:eastAsia="ru-RU"/>
        </w:rPr>
        <w:t xml:space="preserve"> от 06.03.2006 г.</w:t>
      </w:r>
      <w:r>
        <w:rPr>
          <w:lang w:eastAsia="ru-RU"/>
        </w:rPr>
        <w:t xml:space="preserve"> № 35-ФЗ «О противодействии терроризму», определяющий террористическую деятельность не только как непосредственное совершение теракта, но и как информационное пособничество, финансирование, а также пропаганду идей терроризма</w:t>
      </w:r>
      <w:r w:rsidR="00CF0D96">
        <w:rPr>
          <w:lang w:eastAsia="ru-RU"/>
        </w:rPr>
        <w:t>;</w:t>
      </w:r>
    </w:p>
    <w:p w14:paraId="20359716" w14:textId="38A932CC" w:rsidR="00045BBA" w:rsidRPr="00045BBA" w:rsidRDefault="00045BBA" w:rsidP="00F868C3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045BBA">
        <w:rPr>
          <w:lang w:eastAsia="ru-RU"/>
        </w:rPr>
        <w:t>Федеральный закон от 29.12.2010 №436-ФЗ «О защите детей от информации, причиняющей вред их здоровью и развитию»</w:t>
      </w:r>
      <w:r>
        <w:rPr>
          <w:lang w:eastAsia="ru-RU"/>
        </w:rPr>
        <w:t>, который определяет виды информации, запрещенные к распространению среди несовершеннолетних</w:t>
      </w:r>
      <w:r w:rsidRPr="00045BBA">
        <w:rPr>
          <w:lang w:eastAsia="ru-RU"/>
        </w:rPr>
        <w:t>;</w:t>
      </w:r>
    </w:p>
    <w:p w14:paraId="0C6F0A5E" w14:textId="04603366" w:rsidR="00045BBA" w:rsidRDefault="00CF0D96" w:rsidP="00045BB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 от 29.12.2012 г. № 273-ФЗ «Об образовании в Российской Федерации», определяющий базовые принципы обеспечения безопасности обучающихся и работников образовательных организаций;</w:t>
      </w:r>
    </w:p>
    <w:p w14:paraId="7E1DFAF3" w14:textId="27FBFBC2" w:rsidR="00174F47" w:rsidRDefault="00174F47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174F47">
        <w:rPr>
          <w:lang w:eastAsia="ru-RU"/>
        </w:rPr>
        <w:t>Федеральный закон от 8</w:t>
      </w:r>
      <w:r>
        <w:rPr>
          <w:lang w:eastAsia="ru-RU"/>
        </w:rPr>
        <w:t>.01.</w:t>
      </w:r>
      <w:r w:rsidRPr="00174F47">
        <w:rPr>
          <w:lang w:eastAsia="ru-RU"/>
        </w:rPr>
        <w:t xml:space="preserve">1998 г. </w:t>
      </w:r>
      <w:r>
        <w:rPr>
          <w:lang w:eastAsia="ru-RU"/>
        </w:rPr>
        <w:t>№</w:t>
      </w:r>
      <w:r w:rsidRPr="00174F47">
        <w:rPr>
          <w:lang w:eastAsia="ru-RU"/>
        </w:rPr>
        <w:t xml:space="preserve"> 3-ФЗ </w:t>
      </w:r>
      <w:r>
        <w:rPr>
          <w:lang w:eastAsia="ru-RU"/>
        </w:rPr>
        <w:t>«</w:t>
      </w:r>
      <w:r w:rsidRPr="00174F47">
        <w:rPr>
          <w:lang w:eastAsia="ru-RU"/>
        </w:rPr>
        <w:t>О наркотических средствах и психотропных веществах</w:t>
      </w:r>
      <w:r>
        <w:rPr>
          <w:lang w:eastAsia="ru-RU"/>
        </w:rPr>
        <w:t>»</w:t>
      </w:r>
      <w:r w:rsidR="00045BBA">
        <w:rPr>
          <w:lang w:eastAsia="ru-RU"/>
        </w:rPr>
        <w:t xml:space="preserve">, который </w:t>
      </w:r>
      <w:r w:rsidR="00045BBA" w:rsidRPr="00045BBA">
        <w:rPr>
          <w:lang w:eastAsia="ru-RU"/>
        </w:rPr>
        <w:t>устанавливает правовые основы контроля, производства, хранения, распространения, использования и уничтожения этих веществ, а также меры ответственности за нарушения в данной сфере с целью защиты здоровья населения и предупреждения злоупотребления наркотиками</w:t>
      </w:r>
      <w:r>
        <w:rPr>
          <w:lang w:eastAsia="ru-RU"/>
        </w:rPr>
        <w:t>;</w:t>
      </w:r>
    </w:p>
    <w:p w14:paraId="0B0384B4" w14:textId="4C0F5EE2" w:rsidR="00174F47" w:rsidRDefault="00174F47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174F47">
        <w:rPr>
          <w:lang w:eastAsia="ru-RU"/>
        </w:rPr>
        <w:t xml:space="preserve">Федеральный закон от 14.07.2022 </w:t>
      </w:r>
      <w:r>
        <w:rPr>
          <w:lang w:eastAsia="ru-RU"/>
        </w:rPr>
        <w:t>№</w:t>
      </w:r>
      <w:r w:rsidRPr="00174F47">
        <w:rPr>
          <w:lang w:eastAsia="ru-RU"/>
        </w:rPr>
        <w:t xml:space="preserve"> 255-ФЗ </w:t>
      </w:r>
      <w:r>
        <w:rPr>
          <w:lang w:eastAsia="ru-RU"/>
        </w:rPr>
        <w:t>«</w:t>
      </w:r>
      <w:r w:rsidRPr="00174F47">
        <w:rPr>
          <w:lang w:eastAsia="ru-RU"/>
        </w:rPr>
        <w:t xml:space="preserve">О </w:t>
      </w:r>
      <w:proofErr w:type="gramStart"/>
      <w:r w:rsidRPr="00174F47">
        <w:rPr>
          <w:lang w:eastAsia="ru-RU"/>
        </w:rPr>
        <w:t>контроле за</w:t>
      </w:r>
      <w:proofErr w:type="gramEnd"/>
      <w:r w:rsidRPr="00174F47">
        <w:rPr>
          <w:lang w:eastAsia="ru-RU"/>
        </w:rPr>
        <w:t xml:space="preserve"> деятельностью лиц, находящихся под иностранным влиянием</w:t>
      </w:r>
      <w:r>
        <w:rPr>
          <w:lang w:eastAsia="ru-RU"/>
        </w:rPr>
        <w:t>»</w:t>
      </w:r>
      <w:r w:rsidR="00045BBA">
        <w:rPr>
          <w:lang w:eastAsia="ru-RU"/>
        </w:rPr>
        <w:t xml:space="preserve">, устанавливающий </w:t>
      </w:r>
      <w:r w:rsidR="00045BBA" w:rsidRPr="00045BBA">
        <w:rPr>
          <w:lang w:eastAsia="ru-RU"/>
        </w:rPr>
        <w:t>порядок регистрации таких лиц, требования по раскрытию информации о своей деятельности, а также меры по обеспечению прозрачности и безопасности национального информационного пространства</w:t>
      </w:r>
      <w:r>
        <w:rPr>
          <w:lang w:eastAsia="ru-RU"/>
        </w:rPr>
        <w:t>;</w:t>
      </w:r>
    </w:p>
    <w:p w14:paraId="0BB0B35E" w14:textId="49166919" w:rsidR="007F1F8F" w:rsidRDefault="00CF0D96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Указ Президент Российской Федерации от 05.12.2016 г. № 646 «Об утверждении Доктрины информационной безопасности Российской Федерации», </w:t>
      </w:r>
      <w:r w:rsidR="007F1F8F">
        <w:rPr>
          <w:lang w:eastAsia="ru-RU"/>
        </w:rPr>
        <w:t>определяющий перечень угроз информационной безопасности России (деструктивное информационно-психологическое воздействие на население; рост преступлений, совершенных с использованием информационно-коммуникационных технологий и т.д.), направления и средства обеспечения информационной безопасности и т.д.;</w:t>
      </w:r>
    </w:p>
    <w:p w14:paraId="2D5D6777" w14:textId="3E4569C8" w:rsidR="007F1F8F" w:rsidRDefault="008E50D0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Комплексный план противодействия идеологии терроризма в Российской Федерации на 2024-2028 годы (утв. Президентом РФ 30 декабря 2023 года № Пр-2610), предписывающий комплексное проведение профилактических мероприятий общего, </w:t>
      </w:r>
      <w:r>
        <w:rPr>
          <w:lang w:eastAsia="ru-RU"/>
        </w:rPr>
        <w:lastRenderedPageBreak/>
        <w:t>адресного и индивидуального характера, а также меры информационного противодействия угрозам террористического характера;</w:t>
      </w:r>
    </w:p>
    <w:p w14:paraId="39F87D50" w14:textId="0B86AEAD" w:rsidR="008E35CA" w:rsidRDefault="008E50D0" w:rsidP="008E35C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proofErr w:type="gramStart"/>
      <w:r>
        <w:rPr>
          <w:lang w:eastAsia="ru-RU"/>
        </w:rPr>
        <w:t xml:space="preserve">Указ Президента Российской Федерации «О национальных целях </w:t>
      </w:r>
      <w:r w:rsidR="00E65B2E">
        <w:rPr>
          <w:lang w:eastAsia="ru-RU"/>
        </w:rPr>
        <w:t xml:space="preserve">развития Российской Федерации на период до 2030 года и на перспективу до 2036 года», устанавливающий в качестве одной из целей достижение к 2030 году  «цифровой зрелости» </w:t>
      </w:r>
      <w:r w:rsidR="00E65B2E" w:rsidRPr="00E65B2E">
        <w:rPr>
          <w:lang w:eastAsia="ru-RU"/>
        </w:rPr>
        <w:t>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</w:t>
      </w:r>
      <w:proofErr w:type="gramEnd"/>
      <w:r w:rsidR="00E65B2E" w:rsidRPr="00E65B2E">
        <w:rPr>
          <w:lang w:eastAsia="ru-RU"/>
        </w:rPr>
        <w:t xml:space="preserve">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</w:r>
      <w:r w:rsidR="008E35CA">
        <w:rPr>
          <w:lang w:eastAsia="ru-RU"/>
        </w:rPr>
        <w:t>;</w:t>
      </w:r>
    </w:p>
    <w:p w14:paraId="022433AC" w14:textId="69FB43C0" w:rsidR="008E35CA" w:rsidRDefault="008E35CA" w:rsidP="008E35C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proofErr w:type="gramStart"/>
      <w:r>
        <w:rPr>
          <w:lang w:eastAsia="ru-RU"/>
        </w:rPr>
        <w:t xml:space="preserve">Кодекс об административных правонарушениях Российской Федерации и Уголовный кодекс Российской Федерации, устанавливающие меры за совершенные правонарушения: от ответственности за утечку персональных данных (согласно ч. 2 ст. 13.11 КоАП РФ устанавливаются штрафы </w:t>
      </w:r>
      <w:r w:rsidR="0058684F">
        <w:rPr>
          <w:lang w:eastAsia="ru-RU"/>
        </w:rPr>
        <w:t>на граждан, должностных лиц и организации) до содействия террористической деятельности в форме вербовки, ответственность за которое установлена в ст. 205.1 УК РФ.</w:t>
      </w:r>
      <w:proofErr w:type="gramEnd"/>
    </w:p>
    <w:p w14:paraId="22E02AC9" w14:textId="12ECCFE4" w:rsidR="004066D6" w:rsidRPr="00480460" w:rsidRDefault="004066D6" w:rsidP="004066D6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Перечислены лишь основные нормативные правовые документы в области обеспечения информационной безопасности, которые необходимо знать специалистам по противодействию информационным угрозам и профилактике вовлечения молодежи в деструктивную деятельность.</w:t>
      </w:r>
    </w:p>
    <w:p w14:paraId="2B8BACD0" w14:textId="47A4B2DD" w:rsidR="007F0422" w:rsidRDefault="00C053B7" w:rsidP="001253B4">
      <w:pPr>
        <w:pStyle w:val="13"/>
        <w:rPr>
          <w:lang w:eastAsia="ru-RU"/>
        </w:rPr>
      </w:pPr>
      <w:bookmarkStart w:id="9" w:name="_Toc206500757"/>
      <w:r>
        <w:rPr>
          <w:lang w:eastAsia="ru-RU"/>
        </w:rPr>
        <w:lastRenderedPageBreak/>
        <w:t>Актуальные угрозы информационной безопасности образовательных организаций</w:t>
      </w:r>
      <w:bookmarkEnd w:id="9"/>
    </w:p>
    <w:p w14:paraId="502DDF6B" w14:textId="2C0352CF" w:rsidR="00422DAB" w:rsidRDefault="001B5D90" w:rsidP="00D9406F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Сегодня Россия и ее граждане ежедневно сталкиваются со значительным количеством угроз, воздействующих на общество, а также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отдельных личностей.</w:t>
      </w:r>
      <w:r w:rsidR="00422DAB">
        <w:rPr>
          <w:lang w:eastAsia="ru-RU"/>
        </w:rPr>
        <w:t xml:space="preserve"> Такие угрозы имеют как преднамеренный, умышленный характер (например, вербовка в совершение противоправных действий), так и случайные, возникающие в результате человеческого или технического фактора.</w:t>
      </w:r>
    </w:p>
    <w:p w14:paraId="34A9F5F8" w14:textId="3798DDAA" w:rsidR="001B5D90" w:rsidRDefault="001B5D90" w:rsidP="00443FE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К </w:t>
      </w:r>
      <w:r w:rsidR="00174F47">
        <w:rPr>
          <w:lang w:eastAsia="ru-RU"/>
        </w:rPr>
        <w:t xml:space="preserve">актуальным </w:t>
      </w:r>
      <w:r>
        <w:rPr>
          <w:lang w:eastAsia="ru-RU"/>
        </w:rPr>
        <w:t>информационным угрозам следует отнести:</w:t>
      </w:r>
    </w:p>
    <w:p w14:paraId="0909A75E" w14:textId="5593022D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хакерские атаки на информационные системы и </w:t>
      </w:r>
      <w:proofErr w:type="spellStart"/>
      <w:r>
        <w:rPr>
          <w:lang w:eastAsia="ru-RU"/>
        </w:rPr>
        <w:t>кибертерроризм</w:t>
      </w:r>
      <w:proofErr w:type="spellEnd"/>
      <w:r>
        <w:rPr>
          <w:lang w:eastAsia="ru-RU"/>
        </w:rPr>
        <w:t>;</w:t>
      </w:r>
    </w:p>
    <w:p w14:paraId="3D8B4B2F" w14:textId="5A953D4A" w:rsidR="00637E77" w:rsidRDefault="00637E77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финансовое мошенничество;</w:t>
      </w:r>
    </w:p>
    <w:p w14:paraId="0250104A" w14:textId="5E560740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распространение идеологии терроризма и экстремистских проявлений;</w:t>
      </w:r>
    </w:p>
    <w:p w14:paraId="18F81EE3" w14:textId="1164826D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незаконный оборот наркотических средств, а также пропаганда их потребления;</w:t>
      </w:r>
    </w:p>
    <w:p w14:paraId="1D042B04" w14:textId="4D33D4AE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информационно-психологические операции иностранных спецслужб, а также деятельность </w:t>
      </w:r>
      <w:proofErr w:type="spellStart"/>
      <w:r>
        <w:rPr>
          <w:lang w:eastAsia="ru-RU"/>
        </w:rPr>
        <w:t>иноагентов</w:t>
      </w:r>
      <w:proofErr w:type="spellEnd"/>
      <w:r>
        <w:rPr>
          <w:lang w:eastAsia="ru-RU"/>
        </w:rPr>
        <w:t xml:space="preserve"> и зарубежных организаций, признанных нежелательными по решению Генеральной прокуратуры </w:t>
      </w:r>
      <w:r w:rsidR="00174F47">
        <w:rPr>
          <w:lang w:eastAsia="ru-RU"/>
        </w:rPr>
        <w:t>Российской Федерации</w:t>
      </w:r>
      <w:r>
        <w:rPr>
          <w:lang w:eastAsia="ru-RU"/>
        </w:rPr>
        <w:t>;</w:t>
      </w:r>
    </w:p>
    <w:p w14:paraId="714B619B" w14:textId="3980DE01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дискредитация традиционных российских духовно-нравственных ценностей;</w:t>
      </w:r>
    </w:p>
    <w:p w14:paraId="47E4F5F1" w14:textId="5D83CDFC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искажение исторической памяти, распространение русофобии.</w:t>
      </w:r>
    </w:p>
    <w:p w14:paraId="51EE1313" w14:textId="30771270" w:rsidR="001B5D90" w:rsidRDefault="001B5D90" w:rsidP="00443FE2">
      <w:pPr>
        <w:pStyle w:val="aff6"/>
        <w:spacing w:line="276" w:lineRule="auto"/>
        <w:rPr>
          <w:lang w:eastAsia="ru-RU"/>
        </w:rPr>
      </w:pPr>
      <w:proofErr w:type="gramStart"/>
      <w:r>
        <w:rPr>
          <w:lang w:eastAsia="ru-RU"/>
        </w:rPr>
        <w:t xml:space="preserve">Отдельные люди, включая обучающихся и преподавательский состав, могут сталкиваться преимущественно с такими </w:t>
      </w:r>
      <w:r w:rsidR="00174F47">
        <w:rPr>
          <w:lang w:eastAsia="ru-RU"/>
        </w:rPr>
        <w:t>рисками и проблемами</w:t>
      </w:r>
      <w:r>
        <w:rPr>
          <w:lang w:eastAsia="ru-RU"/>
        </w:rPr>
        <w:t>, как:</w:t>
      </w:r>
      <w:proofErr w:type="gramEnd"/>
    </w:p>
    <w:p w14:paraId="1DB4D9B5" w14:textId="64271141" w:rsidR="00CC2707" w:rsidRDefault="00CC2707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потеря финансовых средств </w:t>
      </w:r>
      <w:proofErr w:type="gramStart"/>
      <w:r>
        <w:rPr>
          <w:lang w:eastAsia="ru-RU"/>
        </w:rPr>
        <w:t>в следствии</w:t>
      </w:r>
      <w:proofErr w:type="gramEnd"/>
      <w:r>
        <w:rPr>
          <w:lang w:eastAsia="ru-RU"/>
        </w:rPr>
        <w:t xml:space="preserve"> мошеннических действий; </w:t>
      </w:r>
    </w:p>
    <w:p w14:paraId="1BBA3296" w14:textId="7E83B49D" w:rsidR="00637E77" w:rsidRDefault="001B5D90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вовлечение </w:t>
      </w:r>
      <w:r w:rsidR="00637E77">
        <w:rPr>
          <w:lang w:eastAsia="ru-RU"/>
        </w:rPr>
        <w:t>в террористическую и экстремистскую деятельность: совершение терактов, оправдание и пропаганда идей террористического и экстремистского характера, вовлечение в финансирование террористических и экстремистских организаций и т.д.;</w:t>
      </w:r>
    </w:p>
    <w:p w14:paraId="7971A617" w14:textId="05E11991" w:rsidR="00A7151C" w:rsidRDefault="00A7151C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сбор и передача важной для безопасности информации, например, фот</w:t>
      </w:r>
      <w:proofErr w:type="gramStart"/>
      <w:r>
        <w:rPr>
          <w:lang w:eastAsia="ru-RU"/>
        </w:rPr>
        <w:t>о-</w:t>
      </w:r>
      <w:proofErr w:type="gramEnd"/>
      <w:r>
        <w:rPr>
          <w:lang w:eastAsia="ru-RU"/>
        </w:rPr>
        <w:t xml:space="preserve"> и </w:t>
      </w:r>
      <w:proofErr w:type="spellStart"/>
      <w:r>
        <w:rPr>
          <w:lang w:eastAsia="ru-RU"/>
        </w:rPr>
        <w:t>видеофиксация</w:t>
      </w:r>
      <w:proofErr w:type="spellEnd"/>
      <w:r>
        <w:rPr>
          <w:lang w:eastAsia="ru-RU"/>
        </w:rPr>
        <w:t xml:space="preserve"> объектов инфраструктуры посторонним лицам;</w:t>
      </w:r>
    </w:p>
    <w:p w14:paraId="74D8384C" w14:textId="77777777" w:rsidR="00A7151C" w:rsidRDefault="00A7151C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кража и незаконное распространение персональных данных;</w:t>
      </w:r>
    </w:p>
    <w:p w14:paraId="25F4BA21" w14:textId="11171EC2" w:rsidR="00A7151C" w:rsidRDefault="00174F47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суицидальное и депрессивное поведение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>, вызванное сложностями коммуникации и адаптации</w:t>
      </w:r>
      <w:r w:rsidR="00A7151C">
        <w:rPr>
          <w:lang w:eastAsia="ru-RU"/>
        </w:rPr>
        <w:t>;</w:t>
      </w:r>
    </w:p>
    <w:p w14:paraId="38953F42" w14:textId="434729FB" w:rsidR="00A7151C" w:rsidRDefault="00183D36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распространение компрометирующих</w:t>
      </w:r>
      <w:r w:rsidR="00A7151C">
        <w:rPr>
          <w:lang w:eastAsia="ru-RU"/>
        </w:rPr>
        <w:t xml:space="preserve"> материало</w:t>
      </w:r>
      <w:r>
        <w:rPr>
          <w:lang w:eastAsia="ru-RU"/>
        </w:rPr>
        <w:t>в</w:t>
      </w:r>
      <w:r w:rsidR="00A7151C">
        <w:rPr>
          <w:lang w:eastAsia="ru-RU"/>
        </w:rPr>
        <w:t>;</w:t>
      </w:r>
    </w:p>
    <w:p w14:paraId="50A89474" w14:textId="72A69D6D" w:rsidR="00A7151C" w:rsidRDefault="00A7151C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травля, в том числе в онлайн-режиме (</w:t>
      </w:r>
      <w:proofErr w:type="spellStart"/>
      <w:r>
        <w:rPr>
          <w:lang w:eastAsia="ru-RU"/>
        </w:rPr>
        <w:t>кибербуллинг</w:t>
      </w:r>
      <w:proofErr w:type="spellEnd"/>
      <w:r>
        <w:rPr>
          <w:lang w:eastAsia="ru-RU"/>
        </w:rPr>
        <w:t>)</w:t>
      </w:r>
      <w:r w:rsidR="00C30A0D">
        <w:rPr>
          <w:lang w:eastAsia="ru-RU"/>
        </w:rPr>
        <w:t>.</w:t>
      </w:r>
    </w:p>
    <w:p w14:paraId="26FD45FC" w14:textId="60C81625" w:rsidR="000C566B" w:rsidRDefault="000C566B" w:rsidP="000C566B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Важно подчеркнуть, что на основе актуальных событий</w:t>
      </w:r>
      <w:r w:rsidR="001B31E4">
        <w:rPr>
          <w:lang w:eastAsia="ru-RU"/>
        </w:rPr>
        <w:t>,</w:t>
      </w:r>
      <w:r>
        <w:rPr>
          <w:lang w:eastAsia="ru-RU"/>
        </w:rPr>
        <w:t xml:space="preserve"> в России </w:t>
      </w:r>
      <w:r w:rsidR="001B31E4">
        <w:rPr>
          <w:lang w:eastAsia="ru-RU"/>
        </w:rPr>
        <w:t xml:space="preserve">фиксируется </w:t>
      </w:r>
      <w:r>
        <w:rPr>
          <w:lang w:eastAsia="ru-RU"/>
        </w:rPr>
        <w:t>несколько способов вовлечения в противоправную деятельность, в том числе террористического и экстремистского характера:</w:t>
      </w:r>
    </w:p>
    <w:p w14:paraId="5D729B0E" w14:textId="77777777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последствия атак мошенников, когда под воздействием угроз после перевода денег жертву принуждают к повреждению какого-либо объекта либо к иному действию (теракт, диверсия, вандализм и т.д.);</w:t>
      </w:r>
    </w:p>
    <w:p w14:paraId="10B33F02" w14:textId="77777777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вступление в конта</w:t>
      </w:r>
      <w:proofErr w:type="gramStart"/>
      <w:r>
        <w:rPr>
          <w:lang w:eastAsia="ru-RU"/>
        </w:rPr>
        <w:t>кт с пр</w:t>
      </w:r>
      <w:proofErr w:type="gramEnd"/>
      <w:r>
        <w:rPr>
          <w:lang w:eastAsia="ru-RU"/>
        </w:rPr>
        <w:t>едставителем террористической/экстремистской организации или иностранной спецслужбы для совершения противоправного действия;</w:t>
      </w:r>
    </w:p>
    <w:p w14:paraId="2856575D" w14:textId="11FF6FD9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процесс </w:t>
      </w:r>
      <w:proofErr w:type="spellStart"/>
      <w:r>
        <w:rPr>
          <w:lang w:eastAsia="ru-RU"/>
        </w:rPr>
        <w:t>саморадикализации</w:t>
      </w:r>
      <w:proofErr w:type="spellEnd"/>
      <w:r>
        <w:rPr>
          <w:lang w:eastAsia="ru-RU"/>
        </w:rPr>
        <w:t>: по идеологическим мотивам и</w:t>
      </w:r>
      <w:r w:rsidR="00CC2707">
        <w:rPr>
          <w:lang w:eastAsia="ru-RU"/>
        </w:rPr>
        <w:t>ли</w:t>
      </w:r>
      <w:r>
        <w:rPr>
          <w:lang w:eastAsia="ru-RU"/>
        </w:rPr>
        <w:t xml:space="preserve"> в силу получения финансовой выгоды.</w:t>
      </w:r>
    </w:p>
    <w:p w14:paraId="6C1A0743" w14:textId="7175E6CB" w:rsidR="00521DE1" w:rsidRDefault="00521DE1" w:rsidP="00443FE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С точки зрения создания безопасного информационного пространства </w:t>
      </w:r>
      <w:r w:rsidR="00121356">
        <w:rPr>
          <w:lang w:eastAsia="ru-RU"/>
        </w:rPr>
        <w:br/>
      </w:r>
      <w:r>
        <w:rPr>
          <w:lang w:eastAsia="ru-RU"/>
        </w:rPr>
        <w:t>в общеобразовательных организациях и организация среднего профессионального образования администрациям</w:t>
      </w:r>
      <w:r w:rsidR="00183D36">
        <w:rPr>
          <w:lang w:eastAsia="ru-RU"/>
        </w:rPr>
        <w:t xml:space="preserve"> образовательных организаций</w:t>
      </w:r>
      <w:r>
        <w:rPr>
          <w:lang w:eastAsia="ru-RU"/>
        </w:rPr>
        <w:t xml:space="preserve"> следует делать акцент на предотвращении таких угроз, как:</w:t>
      </w:r>
    </w:p>
    <w:p w14:paraId="167B78FC" w14:textId="129C0D98" w:rsidR="00F9085A" w:rsidRDefault="00F9085A" w:rsidP="00F9085A">
      <w:pPr>
        <w:pStyle w:val="aff6"/>
        <w:numPr>
          <w:ilvl w:val="0"/>
          <w:numId w:val="33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проникновение шпионских и вирусных программ на устройства обучающихся, преподавателей, а также в информационную инфраструктуру организации. </w:t>
      </w:r>
      <w:proofErr w:type="gramStart"/>
      <w:r>
        <w:rPr>
          <w:lang w:eastAsia="ru-RU"/>
        </w:rPr>
        <w:t xml:space="preserve">Такие программы </w:t>
      </w:r>
      <w:r>
        <w:rPr>
          <w:lang w:eastAsia="ru-RU"/>
        </w:rPr>
        <w:lastRenderedPageBreak/>
        <w:t>могут собирать личную информацию, банковские реквизиты, фото- и видеоматериалы, а также нарушить работу компьютеров и привести к потере данных;</w:t>
      </w:r>
      <w:proofErr w:type="gramEnd"/>
    </w:p>
    <w:p w14:paraId="434862AD" w14:textId="3914597E" w:rsidR="00F9085A" w:rsidRDefault="00F9085A" w:rsidP="00F9085A">
      <w:pPr>
        <w:pStyle w:val="aff6"/>
        <w:numPr>
          <w:ilvl w:val="0"/>
          <w:numId w:val="33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информационно-психологические операции против обучающихся и </w:t>
      </w:r>
      <w:r w:rsidR="00742E2E">
        <w:rPr>
          <w:lang w:eastAsia="ru-RU"/>
        </w:rPr>
        <w:t>педагогов</w:t>
      </w:r>
      <w:r>
        <w:rPr>
          <w:lang w:eastAsia="ru-RU"/>
        </w:rPr>
        <w:t xml:space="preserve">, результатом которых </w:t>
      </w:r>
      <w:r w:rsidR="00A307CC">
        <w:rPr>
          <w:lang w:eastAsia="ru-RU"/>
        </w:rPr>
        <w:t>становятся либо потеря денег или имущества, либо вовлечение в противоправную деятельность (например, незаконный митинг, поджог релейных шкафов), либо психологическое выведение человека из нормального состояния;</w:t>
      </w:r>
    </w:p>
    <w:p w14:paraId="2C463174" w14:textId="03EDA706" w:rsidR="00BC0547" w:rsidRDefault="00086138" w:rsidP="008E016B">
      <w:pPr>
        <w:pStyle w:val="aff6"/>
        <w:numPr>
          <w:ilvl w:val="0"/>
          <w:numId w:val="33"/>
        </w:numPr>
        <w:spacing w:line="276" w:lineRule="auto"/>
        <w:ind w:left="0" w:firstLine="709"/>
      </w:pPr>
      <w:r>
        <w:rPr>
          <w:lang w:eastAsia="ru-RU"/>
        </w:rPr>
        <w:t xml:space="preserve">утечки баз данных об учениках и их родителях с адресами проживания, контактными телефонами и медицинскими сведениями. То же самое касается и данных административного и педагогического состава. Случайная публикация или намеренная передача данных может привести к серьезным последствиям. </w:t>
      </w:r>
      <w:r w:rsidR="009D7F34" w:rsidRPr="004F44AE">
        <w:rPr>
          <w:lang w:eastAsia="ru-RU"/>
        </w:rPr>
        <w:t>Например,</w:t>
      </w:r>
      <w:r w:rsidR="00BC0547">
        <w:rPr>
          <w:lang w:eastAsia="ru-RU"/>
        </w:rPr>
        <w:t xml:space="preserve"> з</w:t>
      </w:r>
      <w:r w:rsidR="00BC0547" w:rsidRPr="00BC0547">
        <w:rPr>
          <w:lang w:eastAsia="ru-RU"/>
        </w:rPr>
        <w:t xml:space="preserve">лоумышленники </w:t>
      </w:r>
      <w:r w:rsidR="00BC0547">
        <w:rPr>
          <w:lang w:eastAsia="ru-RU"/>
        </w:rPr>
        <w:t xml:space="preserve">могут </w:t>
      </w:r>
      <w:r w:rsidR="00BC0547" w:rsidRPr="00BC0547">
        <w:rPr>
          <w:lang w:eastAsia="ru-RU"/>
        </w:rPr>
        <w:t>звон</w:t>
      </w:r>
      <w:r w:rsidR="00BC0547">
        <w:rPr>
          <w:lang w:eastAsia="ru-RU"/>
        </w:rPr>
        <w:t>и</w:t>
      </w:r>
      <w:r w:rsidR="00BC0547" w:rsidRPr="00BC0547">
        <w:rPr>
          <w:lang w:eastAsia="ru-RU"/>
        </w:rPr>
        <w:t>т</w:t>
      </w:r>
      <w:r w:rsidR="00BC0547">
        <w:rPr>
          <w:lang w:eastAsia="ru-RU"/>
        </w:rPr>
        <w:t>ь</w:t>
      </w:r>
      <w:r w:rsidR="00BC0547" w:rsidRPr="00BC0547">
        <w:rPr>
          <w:lang w:eastAsia="ru-RU"/>
        </w:rPr>
        <w:t xml:space="preserve"> родителям </w:t>
      </w:r>
      <w:r w:rsidR="00CC2707">
        <w:rPr>
          <w:lang w:eastAsia="ru-RU"/>
        </w:rPr>
        <w:t xml:space="preserve">обучающихся </w:t>
      </w:r>
      <w:r w:rsidR="00BC0547" w:rsidRPr="00BC0547">
        <w:rPr>
          <w:lang w:eastAsia="ru-RU"/>
        </w:rPr>
        <w:t xml:space="preserve">под видом сотрудников </w:t>
      </w:r>
      <w:r w:rsidR="00BC0547">
        <w:rPr>
          <w:lang w:eastAsia="ru-RU"/>
        </w:rPr>
        <w:t>образовательной организации</w:t>
      </w:r>
      <w:r w:rsidR="00BC0547" w:rsidRPr="00BC0547">
        <w:rPr>
          <w:lang w:eastAsia="ru-RU"/>
        </w:rPr>
        <w:t xml:space="preserve"> с просьбой «обновить данные в электронном журнале», списках учащихся или профильной системе («</w:t>
      </w:r>
      <w:proofErr w:type="spellStart"/>
      <w:r w:rsidR="00BC0547" w:rsidRPr="00BC0547">
        <w:rPr>
          <w:lang w:eastAsia="ru-RU"/>
        </w:rPr>
        <w:t>Сферум</w:t>
      </w:r>
      <w:proofErr w:type="spellEnd"/>
      <w:r w:rsidR="00BC0547" w:rsidRPr="00BC0547">
        <w:rPr>
          <w:lang w:eastAsia="ru-RU"/>
        </w:rPr>
        <w:t xml:space="preserve">» и </w:t>
      </w:r>
      <w:r w:rsidR="00CC2707">
        <w:rPr>
          <w:lang w:eastAsia="ru-RU"/>
        </w:rPr>
        <w:t>др</w:t>
      </w:r>
      <w:r w:rsidR="00BC0547" w:rsidRPr="00BC0547">
        <w:rPr>
          <w:lang w:eastAsia="ru-RU"/>
        </w:rPr>
        <w:t xml:space="preserve">.). Для якобы подтверждения обновления </w:t>
      </w:r>
      <w:r w:rsidR="00CC2707">
        <w:rPr>
          <w:lang w:eastAsia="ru-RU"/>
        </w:rPr>
        <w:t>злоумышленники</w:t>
      </w:r>
      <w:r w:rsidR="00BC0547" w:rsidRPr="00BC0547">
        <w:rPr>
          <w:lang w:eastAsia="ru-RU"/>
        </w:rPr>
        <w:t xml:space="preserve"> </w:t>
      </w:r>
      <w:r w:rsidR="00045BBA">
        <w:rPr>
          <w:lang w:eastAsia="ru-RU"/>
        </w:rPr>
        <w:t xml:space="preserve">могут </w:t>
      </w:r>
      <w:r w:rsidR="00BC0547" w:rsidRPr="00BC0547">
        <w:rPr>
          <w:lang w:eastAsia="ru-RU"/>
        </w:rPr>
        <w:t>прос</w:t>
      </w:r>
      <w:r w:rsidR="00045BBA">
        <w:rPr>
          <w:lang w:eastAsia="ru-RU"/>
        </w:rPr>
        <w:t>ить</w:t>
      </w:r>
      <w:r w:rsidR="00BC0547" w:rsidRPr="00BC0547">
        <w:rPr>
          <w:lang w:eastAsia="ru-RU"/>
        </w:rPr>
        <w:t xml:space="preserve"> предупредить реб</w:t>
      </w:r>
      <w:r w:rsidR="00BC0547">
        <w:rPr>
          <w:lang w:eastAsia="ru-RU"/>
        </w:rPr>
        <w:t>е</w:t>
      </w:r>
      <w:r w:rsidR="00BC0547" w:rsidRPr="00BC0547">
        <w:rPr>
          <w:lang w:eastAsia="ru-RU"/>
        </w:rPr>
        <w:t>нка</w:t>
      </w:r>
      <w:r w:rsidR="00CC2707">
        <w:rPr>
          <w:lang w:eastAsia="ru-RU"/>
        </w:rPr>
        <w:t xml:space="preserve"> о том</w:t>
      </w:r>
      <w:r w:rsidR="00BC0547" w:rsidRPr="00BC0547">
        <w:rPr>
          <w:lang w:eastAsia="ru-RU"/>
        </w:rPr>
        <w:t xml:space="preserve">, что скоро </w:t>
      </w:r>
      <w:r w:rsidR="00CC2707">
        <w:rPr>
          <w:lang w:eastAsia="ru-RU"/>
        </w:rPr>
        <w:t xml:space="preserve">ему </w:t>
      </w:r>
      <w:r w:rsidR="00BC0547" w:rsidRPr="00BC0547">
        <w:rPr>
          <w:lang w:eastAsia="ru-RU"/>
        </w:rPr>
        <w:t>будут звонить из школы. Во время общения с реб</w:t>
      </w:r>
      <w:r w:rsidR="00CC2707">
        <w:rPr>
          <w:lang w:eastAsia="ru-RU"/>
        </w:rPr>
        <w:t>е</w:t>
      </w:r>
      <w:r w:rsidR="00BC0547" w:rsidRPr="00BC0547">
        <w:rPr>
          <w:lang w:eastAsia="ru-RU"/>
        </w:rPr>
        <w:t>нком мошенники убеждают его назвать код из SMS-сообщения, который приходит на телефон. Этот код используется для восстановления доступа к аккаунту родителя на портале «</w:t>
      </w:r>
      <w:proofErr w:type="spellStart"/>
      <w:r w:rsidR="00BC0547" w:rsidRPr="00BC0547">
        <w:rPr>
          <w:lang w:eastAsia="ru-RU"/>
        </w:rPr>
        <w:t>Госуслуги</w:t>
      </w:r>
      <w:proofErr w:type="spellEnd"/>
      <w:r w:rsidR="00BC0547" w:rsidRPr="00BC0547">
        <w:rPr>
          <w:lang w:eastAsia="ru-RU"/>
        </w:rPr>
        <w:t xml:space="preserve">» и последующих противоправных действий </w:t>
      </w:r>
      <w:r w:rsidR="00E03D11" w:rsidRPr="00DE402B">
        <w:t>–</w:t>
      </w:r>
      <w:r w:rsidR="00BC0547" w:rsidRPr="00BC0547">
        <w:rPr>
          <w:lang w:eastAsia="ru-RU"/>
        </w:rPr>
        <w:t xml:space="preserve"> от оформления </w:t>
      </w:r>
      <w:proofErr w:type="spellStart"/>
      <w:r w:rsidR="00BC0547" w:rsidRPr="00BC0547">
        <w:rPr>
          <w:lang w:eastAsia="ru-RU"/>
        </w:rPr>
        <w:t>микрозаймов</w:t>
      </w:r>
      <w:proofErr w:type="spellEnd"/>
      <w:r w:rsidR="00BC0547" w:rsidRPr="00BC0547">
        <w:rPr>
          <w:lang w:eastAsia="ru-RU"/>
        </w:rPr>
        <w:t xml:space="preserve"> до кражи персональных данных и иных мошеннических операций.</w:t>
      </w:r>
      <w:r w:rsidR="00045BBA">
        <w:rPr>
          <w:lang w:eastAsia="ru-RU"/>
        </w:rPr>
        <w:t xml:space="preserve"> </w:t>
      </w:r>
    </w:p>
    <w:p w14:paraId="3913058B" w14:textId="5A965D7E" w:rsidR="00AE3F84" w:rsidRPr="00132D89" w:rsidRDefault="000C566B" w:rsidP="00BC0547">
      <w:pPr>
        <w:pStyle w:val="aff6"/>
        <w:spacing w:line="276" w:lineRule="auto"/>
        <w:ind w:firstLine="708"/>
      </w:pPr>
      <w:r>
        <w:t xml:space="preserve">На сегодняшний день количество угроз, оказывающих воздействие как на общество в целом, так и на образовательные </w:t>
      </w:r>
      <w:r w:rsidR="00742E2E">
        <w:t>организации в частности,</w:t>
      </w:r>
      <w:r>
        <w:t xml:space="preserve"> имеет большое многообразие. В данном разделе мы </w:t>
      </w:r>
      <w:r w:rsidR="00CC2707">
        <w:t>обозначили</w:t>
      </w:r>
      <w:r>
        <w:t xml:space="preserve"> </w:t>
      </w:r>
      <w:r w:rsidR="00CC2707">
        <w:t xml:space="preserve">наиболее </w:t>
      </w:r>
      <w:r>
        <w:t>острые и актуальные проблемы, на выявление и предупреждение которых стоит обратить внимание</w:t>
      </w:r>
      <w:r w:rsidR="00AB09C8">
        <w:t xml:space="preserve"> при выстраивании системы профилактики</w:t>
      </w:r>
      <w:r w:rsidR="00CC2707">
        <w:t xml:space="preserve"> информационных угроз</w:t>
      </w:r>
      <w:r>
        <w:t xml:space="preserve">. </w:t>
      </w:r>
      <w:r w:rsidR="00AB09C8">
        <w:t>Стоит отметить, что о</w:t>
      </w:r>
      <w:r>
        <w:t>беспечение</w:t>
      </w:r>
      <w:r w:rsidR="001C0949">
        <w:t xml:space="preserve"> информационной безопасности </w:t>
      </w:r>
      <w:r w:rsidR="00E03D11" w:rsidRPr="00DE402B">
        <w:t>–</w:t>
      </w:r>
      <w:r w:rsidR="00742E2E">
        <w:t xml:space="preserve"> </w:t>
      </w:r>
      <w:r>
        <w:t>это</w:t>
      </w:r>
      <w:r w:rsidR="00742E2E">
        <w:t xml:space="preserve"> </w:t>
      </w:r>
      <w:r w:rsidR="001C0949">
        <w:t>комплекс мер</w:t>
      </w:r>
      <w:r w:rsidR="00AB09C8">
        <w:t xml:space="preserve">, где на </w:t>
      </w:r>
      <w:r w:rsidR="00BC0547">
        <w:t xml:space="preserve">возникновение </w:t>
      </w:r>
      <w:r w:rsidR="00AB09C8">
        <w:t>кажд</w:t>
      </w:r>
      <w:r w:rsidR="00BC0547">
        <w:t>ого</w:t>
      </w:r>
      <w:r w:rsidR="00AB09C8">
        <w:t xml:space="preserve"> вид</w:t>
      </w:r>
      <w:r w:rsidR="00BC0547">
        <w:t>а</w:t>
      </w:r>
      <w:r w:rsidR="00AB09C8">
        <w:t xml:space="preserve"> информационной угрозы </w:t>
      </w:r>
      <w:r w:rsidR="00BC0547">
        <w:t xml:space="preserve">должно </w:t>
      </w:r>
      <w:r w:rsidR="00AB09C8">
        <w:t>предусм</w:t>
      </w:r>
      <w:r w:rsidR="00BC0547">
        <w:t xml:space="preserve">атриваться </w:t>
      </w:r>
      <w:r w:rsidR="00AB09C8">
        <w:t xml:space="preserve">соответствующее </w:t>
      </w:r>
      <w:r w:rsidR="00BC0547">
        <w:t>реагирование</w:t>
      </w:r>
      <w:r w:rsidR="00121356">
        <w:t>, включая способы предупреждения</w:t>
      </w:r>
      <w:r w:rsidR="00AB09C8">
        <w:t>.</w:t>
      </w:r>
      <w:r w:rsidR="00CC2707">
        <w:t xml:space="preserve"> </w:t>
      </w:r>
      <w:r w:rsidR="00AB09C8">
        <w:t>М</w:t>
      </w:r>
      <w:r w:rsidR="00742E2E">
        <w:t>еханизмы</w:t>
      </w:r>
      <w:r>
        <w:t xml:space="preserve"> </w:t>
      </w:r>
      <w:r w:rsidR="00742E2E">
        <w:t xml:space="preserve">реализации </w:t>
      </w:r>
      <w:r>
        <w:t>данны</w:t>
      </w:r>
      <w:r w:rsidR="00742E2E">
        <w:t>х</w:t>
      </w:r>
      <w:r>
        <w:t xml:space="preserve"> мер рассмотрим в следующ</w:t>
      </w:r>
      <w:r w:rsidR="00AB09C8">
        <w:t>ем</w:t>
      </w:r>
      <w:r>
        <w:t xml:space="preserve"> раздел</w:t>
      </w:r>
      <w:r w:rsidR="00AB09C8">
        <w:t>е</w:t>
      </w:r>
      <w:r w:rsidR="001C0949">
        <w:t>.</w:t>
      </w:r>
    </w:p>
    <w:p w14:paraId="5008365E" w14:textId="229F2675" w:rsidR="00D14CF4" w:rsidRDefault="00742E2E" w:rsidP="002656D6">
      <w:pPr>
        <w:pStyle w:val="13"/>
        <w:rPr>
          <w:lang w:eastAsia="ru-RU"/>
        </w:rPr>
      </w:pPr>
      <w:bookmarkStart w:id="10" w:name="_Toc206500758"/>
      <w:r>
        <w:rPr>
          <w:lang w:eastAsia="ru-RU"/>
        </w:rPr>
        <w:lastRenderedPageBreak/>
        <w:t xml:space="preserve">Меры </w:t>
      </w:r>
      <w:r w:rsidR="00C37410">
        <w:rPr>
          <w:lang w:eastAsia="ru-RU"/>
        </w:rPr>
        <w:t>обеспечения информационной безопасности образовательных организаций</w:t>
      </w:r>
      <w:bookmarkEnd w:id="10"/>
    </w:p>
    <w:p w14:paraId="314D47E6" w14:textId="27BE7872" w:rsidR="0025360D" w:rsidRDefault="0025360D" w:rsidP="00BA1099">
      <w:pPr>
        <w:pStyle w:val="aff6"/>
        <w:spacing w:line="276" w:lineRule="auto"/>
        <w:ind w:firstLine="851"/>
        <w:rPr>
          <w:lang w:eastAsia="ru-RU"/>
        </w:rPr>
      </w:pPr>
      <w:r w:rsidRPr="0025360D">
        <w:rPr>
          <w:lang w:eastAsia="ru-RU"/>
        </w:rPr>
        <w:t xml:space="preserve">Меры по обеспечению информационной безопасности в образовательных организациях включают комплекс технических, социальных и иных действий, направленных на защиту образовательного пространства от вредного воздействия информационно-технических угроз. Ниже представлены основные направления таких мер с описанием конкретных </w:t>
      </w:r>
      <w:r>
        <w:rPr>
          <w:lang w:eastAsia="ru-RU"/>
        </w:rPr>
        <w:t>процедур</w:t>
      </w:r>
      <w:r w:rsidRPr="0025360D">
        <w:rPr>
          <w:lang w:eastAsia="ru-RU"/>
        </w:rPr>
        <w:t xml:space="preserve">, которые помогут реализовать каждое </w:t>
      </w:r>
      <w:r>
        <w:rPr>
          <w:lang w:eastAsia="ru-RU"/>
        </w:rPr>
        <w:t xml:space="preserve">из направлений. </w:t>
      </w:r>
    </w:p>
    <w:p w14:paraId="46CFC94A" w14:textId="69D1D109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1. Нормативно-правовое обеспечение</w:t>
      </w:r>
      <w:r w:rsidR="001B5454">
        <w:rPr>
          <w:lang w:eastAsia="ru-RU"/>
        </w:rPr>
        <w:t>.</w:t>
      </w:r>
    </w:p>
    <w:p w14:paraId="2C69FFC4" w14:textId="5A0D5200" w:rsidR="00B5345B" w:rsidRDefault="0067066A" w:rsidP="00BA1099">
      <w:pPr>
        <w:pStyle w:val="a4"/>
        <w:spacing w:line="276" w:lineRule="auto"/>
      </w:pPr>
      <w:r>
        <w:t>р</w:t>
      </w:r>
      <w:r w:rsidR="00B5345B">
        <w:t>азработка и внедрение локальных нормативных актов, регламентирующих вопросы информационной безопасности: правила обработки персональных данных, контроля доступа</w:t>
      </w:r>
      <w:r w:rsidR="001B5454">
        <w:t xml:space="preserve"> к данным</w:t>
      </w:r>
      <w:r w:rsidR="00B5345B">
        <w:t>, реагирования на инциденты</w:t>
      </w:r>
      <w:r>
        <w:t>;</w:t>
      </w:r>
    </w:p>
    <w:p w14:paraId="7985BA8C" w14:textId="0F0F7CB7" w:rsidR="00B5345B" w:rsidRDefault="0067066A" w:rsidP="00BA1099">
      <w:pPr>
        <w:pStyle w:val="a4"/>
        <w:spacing w:line="276" w:lineRule="auto"/>
      </w:pPr>
      <w:r>
        <w:t>с</w:t>
      </w:r>
      <w:r w:rsidR="00B5345B">
        <w:t>оответствие деятельности образовательной организации требованиям федерального законодательства (</w:t>
      </w:r>
      <w:r w:rsidR="00B75874">
        <w:t>федеральных законов</w:t>
      </w:r>
      <w:r w:rsidR="00B5345B">
        <w:t xml:space="preserve"> и других нормативных актов</w:t>
      </w:r>
      <w:r w:rsidR="001B5454">
        <w:t>, перечисленных во втором разделе данных методических рекомендаций</w:t>
      </w:r>
      <w:r w:rsidR="00B5345B">
        <w:t>)</w:t>
      </w:r>
      <w:r>
        <w:t>;</w:t>
      </w:r>
    </w:p>
    <w:p w14:paraId="69A48B75" w14:textId="5DA39E10" w:rsidR="00B5345B" w:rsidRDefault="0067066A" w:rsidP="00BA1099">
      <w:pPr>
        <w:pStyle w:val="a4"/>
        <w:spacing w:line="276" w:lineRule="auto"/>
      </w:pPr>
      <w:r>
        <w:t>о</w:t>
      </w:r>
      <w:r w:rsidR="00B5345B">
        <w:t xml:space="preserve">беспечение защиты </w:t>
      </w:r>
      <w:proofErr w:type="gramStart"/>
      <w:r w:rsidR="00B5345B">
        <w:t>обучающихся</w:t>
      </w:r>
      <w:proofErr w:type="gramEnd"/>
      <w:r w:rsidR="00B5345B">
        <w:t xml:space="preserve"> от нежелательной</w:t>
      </w:r>
      <w:r w:rsidR="001B5454">
        <w:t xml:space="preserve"> и</w:t>
      </w:r>
      <w:r w:rsidR="00B5345B">
        <w:t xml:space="preserve"> запрещ</w:t>
      </w:r>
      <w:r w:rsidR="001B5454">
        <w:t>е</w:t>
      </w:r>
      <w:r w:rsidR="00B5345B">
        <w:t>нной законом информации</w:t>
      </w:r>
      <w:r w:rsidR="001B5454">
        <w:t>.</w:t>
      </w:r>
    </w:p>
    <w:p w14:paraId="1F38BD2D" w14:textId="29145B67" w:rsidR="00DF4439" w:rsidRDefault="00DF4439" w:rsidP="00DF4439">
      <w:pPr>
        <w:pStyle w:val="a4"/>
        <w:numPr>
          <w:ilvl w:val="0"/>
          <w:numId w:val="0"/>
        </w:numPr>
        <w:spacing w:line="276" w:lineRule="auto"/>
      </w:pPr>
      <w:r>
        <w:tab/>
        <w:t>Н</w:t>
      </w:r>
      <w:r w:rsidRPr="00DF4439">
        <w:t>ормативно-правовое обеспечение созда</w:t>
      </w:r>
      <w:r>
        <w:t>е</w:t>
      </w:r>
      <w:r w:rsidRPr="00DF4439">
        <w:t xml:space="preserve">т фундаментальную правовую базу, которая позволяет системно и комплексно организовать защиту информационного пространства в образовательной организации. Это обеспечивает безопасность персональных данных и способствует сохранению психоэмоционального здоровья </w:t>
      </w:r>
      <w:r>
        <w:t xml:space="preserve">сотрудников и </w:t>
      </w:r>
      <w:r w:rsidRPr="00DF4439">
        <w:t>обучающихся, что является неотъемлемой частью качественного и безопасного образовательного процесса.</w:t>
      </w:r>
    </w:p>
    <w:p w14:paraId="6886F50C" w14:textId="5C0FFC44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2. Административно-организационные меры</w:t>
      </w:r>
      <w:r w:rsidR="001B5454">
        <w:rPr>
          <w:lang w:eastAsia="ru-RU"/>
        </w:rPr>
        <w:t>.</w:t>
      </w:r>
    </w:p>
    <w:p w14:paraId="1C73BCA1" w14:textId="57F2AA5F" w:rsidR="00B5345B" w:rsidRDefault="0067066A" w:rsidP="00BA1099">
      <w:pPr>
        <w:pStyle w:val="a4"/>
        <w:spacing w:line="276" w:lineRule="auto"/>
      </w:pPr>
      <w:r>
        <w:t>н</w:t>
      </w:r>
      <w:r w:rsidR="00B5345B">
        <w:t>азначение ответственных лиц и формирование службы информационной безопасности внутри организации</w:t>
      </w:r>
      <w:r>
        <w:t>;</w:t>
      </w:r>
    </w:p>
    <w:p w14:paraId="1F183C37" w14:textId="047B682F" w:rsidR="00B5345B" w:rsidRDefault="0067066A" w:rsidP="00BA1099">
      <w:pPr>
        <w:pStyle w:val="a4"/>
        <w:spacing w:line="276" w:lineRule="auto"/>
      </w:pPr>
      <w:r>
        <w:t>п</w:t>
      </w:r>
      <w:r w:rsidR="00B5345B">
        <w:t>роведение регулярного аудита состояния информационной безопасности, выявление уязвимостей и угроз</w:t>
      </w:r>
      <w:r>
        <w:t>;</w:t>
      </w:r>
    </w:p>
    <w:p w14:paraId="7FCAC7A5" w14:textId="236D1AFE" w:rsidR="00B5345B" w:rsidRDefault="0067066A" w:rsidP="00BA1099">
      <w:pPr>
        <w:pStyle w:val="a4"/>
        <w:spacing w:line="276" w:lineRule="auto"/>
      </w:pPr>
      <w:r>
        <w:t>р</w:t>
      </w:r>
      <w:r w:rsidR="00B5345B">
        <w:t>азработка и внедрение планов реагирования на инциденты и нарушения безопасности</w:t>
      </w:r>
      <w:r>
        <w:t>;</w:t>
      </w:r>
    </w:p>
    <w:p w14:paraId="2159F197" w14:textId="4EBAEDA9" w:rsidR="00B5345B" w:rsidRDefault="0067066A" w:rsidP="00BA1099">
      <w:pPr>
        <w:pStyle w:val="a4"/>
        <w:spacing w:line="276" w:lineRule="auto"/>
      </w:pPr>
      <w:r>
        <w:t>о</w:t>
      </w:r>
      <w:r w:rsidR="00B5345B">
        <w:t>рганизация обучения и повышения квалификации сотрудников и обучающихся по вопросам информационной безопасности</w:t>
      </w:r>
      <w:r>
        <w:t>;</w:t>
      </w:r>
    </w:p>
    <w:p w14:paraId="1D1FF277" w14:textId="0D1216B7" w:rsidR="00B5345B" w:rsidRDefault="0067066A" w:rsidP="00BA1099">
      <w:pPr>
        <w:pStyle w:val="a4"/>
        <w:spacing w:line="276" w:lineRule="auto"/>
      </w:pPr>
      <w:r>
        <w:t>ф</w:t>
      </w:r>
      <w:r w:rsidR="00B5345B">
        <w:t xml:space="preserve">ормирование </w:t>
      </w:r>
      <w:r w:rsidR="001B5454">
        <w:t>правил</w:t>
      </w:r>
      <w:r w:rsidR="00B5345B">
        <w:t xml:space="preserve"> и культуры информационной безопасности среди всех участников образовательного процесса.</w:t>
      </w:r>
    </w:p>
    <w:p w14:paraId="2C0A0D20" w14:textId="09C78F67" w:rsidR="00DF4439" w:rsidRDefault="00DF4439" w:rsidP="00DF4439">
      <w:pPr>
        <w:pStyle w:val="a4"/>
        <w:numPr>
          <w:ilvl w:val="0"/>
          <w:numId w:val="0"/>
        </w:numPr>
        <w:spacing w:line="276" w:lineRule="auto"/>
        <w:ind w:firstLine="709"/>
      </w:pPr>
      <w:r w:rsidRPr="00DF4439">
        <w:t>Формирование правил и корпоративной культуры информационной безопасности укрепляет ответственность каждого участника образовательного процесса за соблюдение установленных норм и способствует созданию безопасной и защищ</w:t>
      </w:r>
      <w:r w:rsidR="008E4920">
        <w:t>е</w:t>
      </w:r>
      <w:r w:rsidRPr="00DF4439">
        <w:t>нной среды для обучения и работы. Таким образом, административно-организационные меры объединяют организационный, методический и кадровый аспекты, обеспечивая комплексный и устойчивый подход к обеспечению информационной безопасности образовательной организации.</w:t>
      </w:r>
    </w:p>
    <w:p w14:paraId="6DA57866" w14:textId="19D062ED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3. Технические меры</w:t>
      </w:r>
      <w:r w:rsidR="0067066A">
        <w:rPr>
          <w:lang w:eastAsia="ru-RU"/>
        </w:rPr>
        <w:t>.</w:t>
      </w:r>
    </w:p>
    <w:p w14:paraId="0008D19A" w14:textId="5795F0D1" w:rsidR="00B5345B" w:rsidRDefault="0067066A" w:rsidP="00BA1099">
      <w:pPr>
        <w:pStyle w:val="a4"/>
        <w:spacing w:line="276" w:lineRule="auto"/>
      </w:pPr>
      <w:r>
        <w:t>в</w:t>
      </w:r>
      <w:r w:rsidR="00B5345B">
        <w:t>недрение и эксплуатация средств технической защиты: антивирусных программ, межсетевых экранов (</w:t>
      </w:r>
      <w:proofErr w:type="spellStart"/>
      <w:r w:rsidR="00B5345B">
        <w:t>фаерволов</w:t>
      </w:r>
      <w:proofErr w:type="spellEnd"/>
      <w:r w:rsidR="00B5345B">
        <w:t>), систем обнаружения и предотвращения вторжений (IDS/IPS)</w:t>
      </w:r>
      <w:r>
        <w:t>;</w:t>
      </w:r>
    </w:p>
    <w:p w14:paraId="6D5DADAD" w14:textId="2EDE0DE4" w:rsidR="00B5345B" w:rsidRDefault="0067066A" w:rsidP="00BA1099">
      <w:pPr>
        <w:pStyle w:val="a4"/>
        <w:spacing w:line="276" w:lineRule="auto"/>
      </w:pPr>
      <w:r>
        <w:t>и</w:t>
      </w:r>
      <w:r w:rsidR="00B5345B">
        <w:t>спользование систем мониторинга безопасности (SIEM) и предотвращения утечек данных (DLP)</w:t>
      </w:r>
      <w:r>
        <w:t>;</w:t>
      </w:r>
    </w:p>
    <w:p w14:paraId="3DDCB08C" w14:textId="7436A06D" w:rsidR="00B5345B" w:rsidRDefault="0067066A" w:rsidP="00BA1099">
      <w:pPr>
        <w:pStyle w:val="a4"/>
        <w:spacing w:line="276" w:lineRule="auto"/>
      </w:pPr>
      <w:r>
        <w:lastRenderedPageBreak/>
        <w:t>н</w:t>
      </w:r>
      <w:r w:rsidR="00B5345B">
        <w:t>астройка и контроль доступа к информационным ресурсам, ограничение прав пользователей</w:t>
      </w:r>
      <w:r>
        <w:t>;</w:t>
      </w:r>
    </w:p>
    <w:p w14:paraId="4C3117EC" w14:textId="721D8606" w:rsidR="00B5345B" w:rsidRDefault="0067066A" w:rsidP="00BA1099">
      <w:pPr>
        <w:pStyle w:val="a4"/>
        <w:spacing w:line="276" w:lineRule="auto"/>
      </w:pPr>
      <w:r>
        <w:t>в</w:t>
      </w:r>
      <w:r w:rsidR="00B5345B">
        <w:t>недрение механизмов двухфакторной аутентификации и регулярная смена паролей</w:t>
      </w:r>
      <w:r>
        <w:t xml:space="preserve"> в электронных ресурсах образовательной организации;</w:t>
      </w:r>
    </w:p>
    <w:p w14:paraId="126F9FC4" w14:textId="5DD5ABDE" w:rsidR="00B5345B" w:rsidRDefault="0067066A" w:rsidP="00BA1099">
      <w:pPr>
        <w:pStyle w:val="a4"/>
        <w:spacing w:line="276" w:lineRule="auto"/>
      </w:pPr>
      <w:r>
        <w:t>к</w:t>
      </w:r>
      <w:r w:rsidR="00B5345B">
        <w:t xml:space="preserve">онтроль и фильтрация интернет-трафика для блокировки доступа к </w:t>
      </w:r>
      <w:proofErr w:type="gramStart"/>
      <w:r w:rsidR="00B5345B">
        <w:t>нежелательному</w:t>
      </w:r>
      <w:proofErr w:type="gramEnd"/>
      <w:r w:rsidR="00B5345B">
        <w:t xml:space="preserve"> и опасному контенту</w:t>
      </w:r>
      <w:r>
        <w:t>;</w:t>
      </w:r>
    </w:p>
    <w:p w14:paraId="39BAF60D" w14:textId="0D4A70EF" w:rsidR="00B5345B" w:rsidRDefault="0067066A" w:rsidP="00BA1099">
      <w:pPr>
        <w:pStyle w:val="a4"/>
        <w:spacing w:line="276" w:lineRule="auto"/>
      </w:pPr>
      <w:r>
        <w:t>о</w:t>
      </w:r>
      <w:r w:rsidR="00B5345B">
        <w:t>рганизация регулярного резервного копирования данных и восстановление систем после сбоев.</w:t>
      </w:r>
    </w:p>
    <w:p w14:paraId="1BA1FF4F" w14:textId="0F6AA2D9" w:rsidR="00E03D11" w:rsidRPr="00E03D11" w:rsidRDefault="00E03D11" w:rsidP="00E03D11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>Необходимо отметить, что д</w:t>
      </w:r>
      <w:r w:rsidRPr="00E03D11">
        <w:rPr>
          <w:rFonts w:eastAsia="Calibri"/>
        </w:rPr>
        <w:t>ля реализации технических мер информационной безопасности в образовательной организации требуется наличие специализированных знаний и практических навыков в области защиты информации и сетевой безопасности. Эти задачи сопровождаются высокой степенью технической сложности и требуют системного подхода к проектированию, настройке и эксплуатации средств защиты.</w:t>
      </w:r>
      <w:r>
        <w:rPr>
          <w:rFonts w:eastAsia="Calibri"/>
        </w:rPr>
        <w:t xml:space="preserve"> </w:t>
      </w:r>
      <w:r w:rsidRPr="00E03D11">
        <w:rPr>
          <w:rFonts w:eastAsia="Calibri"/>
        </w:rPr>
        <w:t xml:space="preserve">В связи с этим в образовательной организации рекомендуется выделить специально обученного сотрудника </w:t>
      </w:r>
      <w:r w:rsidRPr="00DE402B">
        <w:rPr>
          <w:rFonts w:eastAsia="Calibri"/>
          <w:szCs w:val="22"/>
        </w:rPr>
        <w:t>–</w:t>
      </w:r>
      <w:r w:rsidRPr="00E03D11">
        <w:rPr>
          <w:rFonts w:eastAsia="Calibri"/>
        </w:rPr>
        <w:t xml:space="preserve"> специалиста по информационной безопасности или </w:t>
      </w:r>
      <w:r>
        <w:rPr>
          <w:rFonts w:eastAsia="Calibri"/>
        </w:rPr>
        <w:t xml:space="preserve">системного </w:t>
      </w:r>
      <w:r w:rsidRPr="00E03D11">
        <w:rPr>
          <w:rFonts w:eastAsia="Calibri"/>
        </w:rPr>
        <w:t>администратор</w:t>
      </w:r>
      <w:r>
        <w:rPr>
          <w:rFonts w:eastAsia="Calibri"/>
        </w:rPr>
        <w:t>а</w:t>
      </w:r>
      <w:r w:rsidRPr="00E03D11">
        <w:rPr>
          <w:rFonts w:eastAsia="Calibri"/>
        </w:rPr>
        <w:t>. Такой специалист должен обладать профильным образованием, знать современные технологии защиты информации, владеть навыками администрирования систем безопасности (в том числе IDS/IPS, антивирусов, средств контроля доступа и шифрования).</w:t>
      </w:r>
    </w:p>
    <w:p w14:paraId="38BFEA80" w14:textId="3CB74F29" w:rsidR="00E03D11" w:rsidRPr="00662351" w:rsidRDefault="00E03D11" w:rsidP="00662351">
      <w:pPr>
        <w:spacing w:line="276" w:lineRule="auto"/>
        <w:ind w:firstLine="708"/>
        <w:jc w:val="both"/>
        <w:rPr>
          <w:rFonts w:eastAsia="Calibri"/>
        </w:rPr>
      </w:pPr>
      <w:r w:rsidRPr="00E03D11">
        <w:rPr>
          <w:rFonts w:eastAsia="Calibri"/>
        </w:rPr>
        <w:t>Кроме того, этот сотрудник отвечает за регулярное обновление и адаптацию технических мер, мониторинг угроз, проведение аудитов безопасности и обучение персонала правилам работы в безопасной среде. Без участия квалифицированного специалиста эффективное применение технических средств защиты в образовательной среде оказывается затруднено и не обеспечивает необходимый уровень безопасности.</w:t>
      </w:r>
    </w:p>
    <w:p w14:paraId="547E1428" w14:textId="7BDB3605" w:rsidR="00B5345B" w:rsidRDefault="00B5345B" w:rsidP="006A4553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4. Физическая безопасность</w:t>
      </w:r>
      <w:r w:rsidR="0067066A">
        <w:rPr>
          <w:lang w:eastAsia="ru-RU"/>
        </w:rPr>
        <w:t>.</w:t>
      </w:r>
    </w:p>
    <w:p w14:paraId="03D82EA8" w14:textId="7177104B" w:rsidR="00B5345B" w:rsidRDefault="0067066A" w:rsidP="006A4553">
      <w:pPr>
        <w:pStyle w:val="a4"/>
        <w:spacing w:line="276" w:lineRule="auto"/>
      </w:pPr>
      <w:r>
        <w:t>о</w:t>
      </w:r>
      <w:r w:rsidR="00B5345B">
        <w:t>граничение доступа в помещения, где расположены серверы, базы данных и оборудование для хранения и обработки информации</w:t>
      </w:r>
      <w:r>
        <w:t>;</w:t>
      </w:r>
    </w:p>
    <w:p w14:paraId="17829AA1" w14:textId="7620EABB" w:rsidR="00B5345B" w:rsidRDefault="0067066A" w:rsidP="006A4553">
      <w:pPr>
        <w:pStyle w:val="a4"/>
        <w:spacing w:line="276" w:lineRule="auto"/>
      </w:pPr>
      <w:r>
        <w:t>о</w:t>
      </w:r>
      <w:r w:rsidR="00B5345B">
        <w:t>борудование помещений системами контроля доступа и видеонаблюдения</w:t>
      </w:r>
      <w:r>
        <w:t>;</w:t>
      </w:r>
    </w:p>
    <w:p w14:paraId="0872E3CA" w14:textId="33E6E7E9" w:rsidR="00B5345B" w:rsidRDefault="0067066A" w:rsidP="006A4553">
      <w:pPr>
        <w:pStyle w:val="a4"/>
        <w:spacing w:line="276" w:lineRule="auto"/>
      </w:pPr>
      <w:r>
        <w:t>и</w:t>
      </w:r>
      <w:r w:rsidR="00B5345B">
        <w:t>спользование защищ</w:t>
      </w:r>
      <w:r>
        <w:t>е</w:t>
      </w:r>
      <w:r w:rsidR="00B5345B">
        <w:t>нных шкафов и сейфов для хранения документов, носителей информации и резервных копий данных</w:t>
      </w:r>
      <w:r>
        <w:t>;</w:t>
      </w:r>
    </w:p>
    <w:p w14:paraId="2BDAF74B" w14:textId="21124021" w:rsidR="00B5345B" w:rsidRDefault="0067066A" w:rsidP="006A4553">
      <w:pPr>
        <w:pStyle w:val="a4"/>
        <w:spacing w:line="276" w:lineRule="auto"/>
      </w:pPr>
      <w:r>
        <w:t>о</w:t>
      </w:r>
      <w:r w:rsidR="00B5345B">
        <w:t>беспечение условий безопасной эксплуатации компьютерной техники и периферийных устройств.</w:t>
      </w:r>
    </w:p>
    <w:p w14:paraId="36213C87" w14:textId="77777777" w:rsidR="008E4920" w:rsidRDefault="008E4920" w:rsidP="008E4920">
      <w:pPr>
        <w:pStyle w:val="a4"/>
        <w:numPr>
          <w:ilvl w:val="0"/>
          <w:numId w:val="0"/>
        </w:numPr>
        <w:spacing w:line="276" w:lineRule="auto"/>
      </w:pPr>
      <w:r>
        <w:tab/>
      </w:r>
      <w:r w:rsidRPr="008E4920">
        <w:t>Физическая безопасность является неотъемлемой частью общей системы защиты информационных ресурсов образовательной организации. В совокупности физические меры обеспечивают надежную защиту материальной базы информационной безопасности и способствуют сохранению целостности и доступности данных в образовательной организации.</w:t>
      </w:r>
    </w:p>
    <w:p w14:paraId="0A4DC221" w14:textId="341BD32C" w:rsidR="00B5345B" w:rsidRDefault="008E4920" w:rsidP="008E4920">
      <w:pPr>
        <w:pStyle w:val="a4"/>
        <w:numPr>
          <w:ilvl w:val="0"/>
          <w:numId w:val="0"/>
        </w:numPr>
        <w:spacing w:line="276" w:lineRule="auto"/>
        <w:rPr>
          <w:lang w:eastAsia="ru-RU"/>
        </w:rPr>
      </w:pPr>
      <w:r>
        <w:tab/>
      </w:r>
      <w:r w:rsidR="00B5345B">
        <w:rPr>
          <w:lang w:eastAsia="ru-RU"/>
        </w:rPr>
        <w:t>5. Образовательные и просветительские меры</w:t>
      </w:r>
      <w:r w:rsidR="0067066A">
        <w:rPr>
          <w:lang w:eastAsia="ru-RU"/>
        </w:rPr>
        <w:t>.</w:t>
      </w:r>
    </w:p>
    <w:p w14:paraId="641D2335" w14:textId="5ED52EF9" w:rsidR="00B5345B" w:rsidRDefault="0067066A" w:rsidP="006A4553">
      <w:pPr>
        <w:pStyle w:val="a4"/>
        <w:spacing w:line="276" w:lineRule="auto"/>
      </w:pPr>
      <w:r>
        <w:t>ф</w:t>
      </w:r>
      <w:r w:rsidR="00B5345B">
        <w:t xml:space="preserve">ормирование </w:t>
      </w:r>
      <w:r>
        <w:t xml:space="preserve">у </w:t>
      </w:r>
      <w:r w:rsidR="00B5345B">
        <w:t xml:space="preserve">сотрудников </w:t>
      </w:r>
      <w:r>
        <w:t xml:space="preserve">и обучающихся </w:t>
      </w:r>
      <w:r w:rsidR="00B5345B">
        <w:t>устойчивых навыков безопасного поведения в информационной среде</w:t>
      </w:r>
      <w:r>
        <w:t>;</w:t>
      </w:r>
    </w:p>
    <w:p w14:paraId="4CDCA370" w14:textId="7BF84CEB" w:rsidR="00B5345B" w:rsidRDefault="0067066A" w:rsidP="006A4553">
      <w:pPr>
        <w:pStyle w:val="a4"/>
        <w:spacing w:line="276" w:lineRule="auto"/>
      </w:pPr>
      <w:r>
        <w:t>в</w:t>
      </w:r>
      <w:r w:rsidR="00B5345B">
        <w:t xml:space="preserve">ключение в учебные программы дисциплин по </w:t>
      </w:r>
      <w:proofErr w:type="spellStart"/>
      <w:r>
        <w:t>медиаграмотности</w:t>
      </w:r>
      <w:proofErr w:type="spellEnd"/>
      <w:r>
        <w:t>;</w:t>
      </w:r>
    </w:p>
    <w:p w14:paraId="2D488B7F" w14:textId="0F490C01" w:rsidR="00B5345B" w:rsidRDefault="0067066A" w:rsidP="006A4553">
      <w:pPr>
        <w:pStyle w:val="a4"/>
        <w:spacing w:line="276" w:lineRule="auto"/>
      </w:pPr>
      <w:r>
        <w:t>п</w:t>
      </w:r>
      <w:r w:rsidR="00B5345B">
        <w:t>роведение профилактических мероприятий</w:t>
      </w:r>
      <w:r>
        <w:t xml:space="preserve"> и конкурсов </w:t>
      </w:r>
      <w:r w:rsidR="00D24C90">
        <w:t xml:space="preserve">по </w:t>
      </w:r>
      <w:r w:rsidR="00B5345B">
        <w:t>информационной безопасност</w:t>
      </w:r>
      <w:r>
        <w:t xml:space="preserve">и </w:t>
      </w:r>
      <w:proofErr w:type="gramStart"/>
      <w:r>
        <w:t>среди</w:t>
      </w:r>
      <w:proofErr w:type="gramEnd"/>
      <w:r>
        <w:t xml:space="preserve"> обучающихся.</w:t>
      </w:r>
      <w:r w:rsidR="00B5345B">
        <w:t xml:space="preserve"> </w:t>
      </w:r>
    </w:p>
    <w:p w14:paraId="5AD8420D" w14:textId="19EA3831" w:rsidR="008E4920" w:rsidRDefault="008E4920" w:rsidP="008E4920">
      <w:pPr>
        <w:pStyle w:val="a4"/>
        <w:numPr>
          <w:ilvl w:val="0"/>
          <w:numId w:val="0"/>
        </w:numPr>
        <w:spacing w:line="276" w:lineRule="auto"/>
      </w:pPr>
      <w:r>
        <w:tab/>
      </w:r>
      <w:r w:rsidRPr="008E4920">
        <w:t xml:space="preserve">Образовательные и просветительские меры играют ключевую роль в формировании у сотрудников и обучающихся устойчивых навыков безопасного поведения в информационной среде. Включение дисциплин по </w:t>
      </w:r>
      <w:proofErr w:type="spellStart"/>
      <w:r w:rsidRPr="008E4920">
        <w:t>медиаграмотности</w:t>
      </w:r>
      <w:proofErr w:type="spellEnd"/>
      <w:r w:rsidRPr="008E4920">
        <w:t xml:space="preserve"> в учебные программы способствует системному развитию критического мышления и способности распознавать и противодействовать информационным угрозам. Проведение профилактических </w:t>
      </w:r>
      <w:r w:rsidRPr="008E4920">
        <w:lastRenderedPageBreak/>
        <w:t xml:space="preserve">мероприятий, конкурсов и игровых форматов по информационной безопасности стимулирует активное вовлечение обучающихся и повышает эффективность усвоения знаний в области </w:t>
      </w:r>
      <w:r>
        <w:t xml:space="preserve">информационной </w:t>
      </w:r>
      <w:r w:rsidRPr="008E4920">
        <w:t>безопасности. Комплексный подход к образовательным и просветительским мерам создает прочную основу для формирования ответственного цифрового поведения и защиты информационного пространства образовательной организации.</w:t>
      </w:r>
    </w:p>
    <w:p w14:paraId="531C5297" w14:textId="771FEAB5" w:rsidR="00B5345B" w:rsidRDefault="00B5345B" w:rsidP="006A4553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6. Социально-психологические меры</w:t>
      </w:r>
      <w:r w:rsidR="0067066A">
        <w:rPr>
          <w:lang w:eastAsia="ru-RU"/>
        </w:rPr>
        <w:t>.</w:t>
      </w:r>
    </w:p>
    <w:p w14:paraId="00994154" w14:textId="2268EF44" w:rsidR="00B5345B" w:rsidRDefault="006A4553" w:rsidP="006A4553">
      <w:pPr>
        <w:pStyle w:val="a4"/>
        <w:spacing w:line="276" w:lineRule="auto"/>
      </w:pPr>
      <w:proofErr w:type="gramStart"/>
      <w:r>
        <w:t>о</w:t>
      </w:r>
      <w:proofErr w:type="gramEnd"/>
      <w:r w:rsidR="00B5345B">
        <w:t>рганизация взаимодействия с психологами и социальны</w:t>
      </w:r>
      <w:r>
        <w:t xml:space="preserve">ми педагогами </w:t>
      </w:r>
      <w:r w:rsidR="00B5345B">
        <w:t>для поддержки обучающихся, предупреждения эмоционального и психологического давления</w:t>
      </w:r>
      <w:r>
        <w:t>;</w:t>
      </w:r>
    </w:p>
    <w:p w14:paraId="126BD829" w14:textId="27C81DBA" w:rsidR="00B5345B" w:rsidRDefault="006A4553" w:rsidP="006A4553">
      <w:pPr>
        <w:pStyle w:val="a4"/>
        <w:spacing w:line="276" w:lineRule="auto"/>
      </w:pPr>
      <w:r>
        <w:t>п</w:t>
      </w:r>
      <w:r w:rsidR="00B5345B">
        <w:t xml:space="preserve">роведение разъяснительных работ о рисках вовлечения </w:t>
      </w:r>
      <w:r>
        <w:t>в п</w:t>
      </w:r>
      <w:r w:rsidR="00B5345B">
        <w:t>ротивоправную деятельность</w:t>
      </w:r>
      <w:r>
        <w:t xml:space="preserve"> через интернет;</w:t>
      </w:r>
    </w:p>
    <w:p w14:paraId="3ECC629A" w14:textId="18A97E7A" w:rsidR="00B5345B" w:rsidRDefault="006A4553" w:rsidP="006A4553">
      <w:pPr>
        <w:pStyle w:val="a4"/>
        <w:spacing w:line="276" w:lineRule="auto"/>
      </w:pPr>
      <w:r>
        <w:t>п</w:t>
      </w:r>
      <w:r w:rsidR="00B5345B">
        <w:t>оддержка детей и подростков в ситуациях онлайн-</w:t>
      </w:r>
      <w:r>
        <w:t>травли, шантажа</w:t>
      </w:r>
      <w:r w:rsidR="00B5345B">
        <w:t xml:space="preserve"> и других видов психологического давления</w:t>
      </w:r>
      <w:r>
        <w:t>.</w:t>
      </w:r>
    </w:p>
    <w:p w14:paraId="650061FE" w14:textId="269C7C27" w:rsidR="00AA3F4B" w:rsidRDefault="00AA3F4B" w:rsidP="008E4920">
      <w:pPr>
        <w:pStyle w:val="a4"/>
        <w:numPr>
          <w:ilvl w:val="0"/>
          <w:numId w:val="0"/>
        </w:numPr>
        <w:spacing w:line="276" w:lineRule="auto"/>
      </w:pPr>
      <w:r>
        <w:tab/>
        <w:t xml:space="preserve">Значение мер социальной поддержки особенно велико при работе с жертвами онлайн-травли, шантажа и других видов психологического воздействия, что обеспечивает сохранение психоэмоционального здоровья и способствует созданию безопасной образовательной среды. Социально-психологические меры интегрируются в общую систему обеспечения информационной безопасности, формируя </w:t>
      </w:r>
      <w:proofErr w:type="gramStart"/>
      <w:r>
        <w:t>у</w:t>
      </w:r>
      <w:proofErr w:type="gramEnd"/>
      <w:r>
        <w:t xml:space="preserve"> обучающихся устойчивую защиту от информационных угроз и поддерживая их благополучие в цифровом пространстве.</w:t>
      </w:r>
    </w:p>
    <w:p w14:paraId="47C862A3" w14:textId="1DEECABE" w:rsidR="00315B52" w:rsidRDefault="00315B52" w:rsidP="006A4553">
      <w:pPr>
        <w:pStyle w:val="aff6"/>
        <w:spacing w:line="276" w:lineRule="auto"/>
        <w:ind w:firstLine="851"/>
        <w:rPr>
          <w:szCs w:val="24"/>
          <w:lang w:eastAsia="ru-RU"/>
        </w:rPr>
      </w:pPr>
      <w:r>
        <w:rPr>
          <w:szCs w:val="24"/>
          <w:lang w:eastAsia="ru-RU"/>
        </w:rPr>
        <w:t>Д</w:t>
      </w:r>
      <w:r w:rsidR="00AA3F4B" w:rsidRPr="00AA3F4B">
        <w:rPr>
          <w:szCs w:val="24"/>
          <w:lang w:eastAsia="ru-RU"/>
        </w:rPr>
        <w:t>ля эффективного обеспечения информационной безопасности в образовательной организации необходимо в первую очередь провести всесторонний аудит информационной инфраструктуры и всех данных, требующих защиты. Такой анализ позволяет выявить реальные слабые места и потенциальные угрозы, а также оценить эффективность уже внедренных мер безопасности. По результатам аудита требуется оперативно устранить выявленные недостатки и внедрить недостающие меры, что сни</w:t>
      </w:r>
      <w:r>
        <w:rPr>
          <w:szCs w:val="24"/>
          <w:lang w:eastAsia="ru-RU"/>
        </w:rPr>
        <w:t>зит</w:t>
      </w:r>
      <w:r w:rsidR="00AA3F4B" w:rsidRPr="00AA3F4B">
        <w:rPr>
          <w:szCs w:val="24"/>
          <w:lang w:eastAsia="ru-RU"/>
        </w:rPr>
        <w:t xml:space="preserve"> риски информационно-технических инцидентов и обеспечи</w:t>
      </w:r>
      <w:r>
        <w:rPr>
          <w:szCs w:val="24"/>
          <w:lang w:eastAsia="ru-RU"/>
        </w:rPr>
        <w:t xml:space="preserve">т </w:t>
      </w:r>
      <w:r w:rsidR="00AA3F4B" w:rsidRPr="00AA3F4B">
        <w:rPr>
          <w:szCs w:val="24"/>
          <w:lang w:eastAsia="ru-RU"/>
        </w:rPr>
        <w:t xml:space="preserve">надежную защиту образовательного пространства. </w:t>
      </w:r>
    </w:p>
    <w:p w14:paraId="57FFC6AC" w14:textId="6CE4AF0E" w:rsidR="00315B52" w:rsidRDefault="00315B52" w:rsidP="00315B52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Необходимо отметить, что формирование информационной безопасности образовательной организации должно включать в себя следующие субъекты:</w:t>
      </w:r>
    </w:p>
    <w:p w14:paraId="0A758EB4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Администрация образовательной организации, которая должна принять стратегические решения по обеспечению информационной безопасности, а также обеспечивать создание и поддержание благоприятной среды для работы персонала;</w:t>
      </w:r>
    </w:p>
    <w:p w14:paraId="5AF0372D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proofErr w:type="gramStart"/>
      <w:r>
        <w:rPr>
          <w:lang w:eastAsia="ru-RU"/>
        </w:rPr>
        <w:t>Педагогический состав, играющий ключевую роль в обучении и воспитании обучающихся.</w:t>
      </w:r>
      <w:proofErr w:type="gramEnd"/>
      <w:r>
        <w:rPr>
          <w:lang w:eastAsia="ru-RU"/>
        </w:rPr>
        <w:t xml:space="preserve"> Педагоги реализуют профилактику в рамках учебного процесса, выполняют функции классного руководства, выявляют признаки подверженности информационным угрозам среди обучающихся, а также обращают внимание администрации и родителей на изменения в поведении детей;</w:t>
      </w:r>
    </w:p>
    <w:p w14:paraId="4C81A47F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Психологи и социальные работники. Данные специалисты </w:t>
      </w:r>
      <w:r w:rsidRPr="00D05E69">
        <w:rPr>
          <w:lang w:eastAsia="ru-RU"/>
        </w:rPr>
        <w:t xml:space="preserve">могут предоставлять консультации и поддержку </w:t>
      </w:r>
      <w:r>
        <w:rPr>
          <w:lang w:eastAsia="ru-RU"/>
        </w:rPr>
        <w:t>обучающимся</w:t>
      </w:r>
      <w:r w:rsidRPr="00D05E69">
        <w:rPr>
          <w:lang w:eastAsia="ru-RU"/>
        </w:rPr>
        <w:t xml:space="preserve">, сталкивающимся с эмоциональными и социальными проблемами, ведь именно эмоциональная подавленность и социальные проблемы – это </w:t>
      </w:r>
      <w:r>
        <w:rPr>
          <w:lang w:eastAsia="ru-RU"/>
        </w:rPr>
        <w:t>ключевой крючок, позволяющий злоумышленникам воздействовать на своих жертв;</w:t>
      </w:r>
    </w:p>
    <w:p w14:paraId="24906C3D" w14:textId="77777777" w:rsidR="00315B52" w:rsidRPr="002B2F10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Р</w:t>
      </w:r>
      <w:r w:rsidRPr="002B2F10">
        <w:rPr>
          <w:lang w:eastAsia="ru-RU"/>
        </w:rPr>
        <w:t xml:space="preserve">одительское сообщество, играющее важную роль в профилактике вовлечения в деструктивные явления. Родительское сообщество обеспечивает поддержку детям, взаимодействует с педагогами и школой, способствует профилактике деструктивного поведения и формированию безопасной среды. Ключевое значение имеет семейное воспитание: родители должны сами владеть правилами цифровой безопасности и </w:t>
      </w:r>
      <w:r w:rsidRPr="002B2F10">
        <w:rPr>
          <w:lang w:eastAsia="ru-RU"/>
        </w:rPr>
        <w:lastRenderedPageBreak/>
        <w:t>последовательно прививать их детям, развивая критическое мышление и ответственное отношение к информации и технологиям;</w:t>
      </w:r>
    </w:p>
    <w:p w14:paraId="53951A4E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Другие обучающиеся из числа старшеклассников, которые могут участвовать в информационно-просветительских мероприятиях и оказывать поддержку педагогам при проведении профилактической работы.</w:t>
      </w:r>
      <w:r w:rsidRPr="005B32F3">
        <w:rPr>
          <w:rFonts w:ascii="PT Serif" w:hAnsi="PT Serif"/>
          <w:sz w:val="29"/>
          <w:szCs w:val="29"/>
          <w:shd w:val="clear" w:color="auto" w:fill="FFFFFF"/>
        </w:rPr>
        <w:t xml:space="preserve"> </w:t>
      </w:r>
      <w:r w:rsidRPr="005B32F3">
        <w:rPr>
          <w:lang w:eastAsia="ru-RU"/>
        </w:rPr>
        <w:t xml:space="preserve">Например, быть ведущими </w:t>
      </w:r>
      <w:r>
        <w:rPr>
          <w:lang w:eastAsia="ru-RU"/>
        </w:rPr>
        <w:t xml:space="preserve">просветительских </w:t>
      </w:r>
      <w:r w:rsidRPr="005B32F3">
        <w:rPr>
          <w:lang w:eastAsia="ru-RU"/>
        </w:rPr>
        <w:t>мероприяти</w:t>
      </w:r>
      <w:r>
        <w:rPr>
          <w:lang w:eastAsia="ru-RU"/>
        </w:rPr>
        <w:t>й;</w:t>
      </w:r>
    </w:p>
    <w:p w14:paraId="69D2D344" w14:textId="3EEB7228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</w:t>
      </w:r>
      <w:r w:rsidRPr="005B32F3">
        <w:rPr>
          <w:lang w:eastAsia="ru-RU"/>
        </w:rPr>
        <w:t>олиция и органы социальной защиты. </w:t>
      </w:r>
      <w:r w:rsidRPr="00CB05BF">
        <w:rPr>
          <w:lang w:eastAsia="ru-RU"/>
        </w:rPr>
        <w:t>В некоторых случаях образовательная организация сталкивается с ситуациями, которые выходят за рамки е</w:t>
      </w:r>
      <w:r>
        <w:rPr>
          <w:lang w:eastAsia="ru-RU"/>
        </w:rPr>
        <w:t>е</w:t>
      </w:r>
      <w:r w:rsidRPr="00CB05BF">
        <w:rPr>
          <w:lang w:eastAsia="ru-RU"/>
        </w:rPr>
        <w:t xml:space="preserve"> компетенций и ресурсов. Тогда необходимым становится привлечение правоохранительных органов и служб социальной защиты для профессионального разбора и решения проблемы.</w:t>
      </w:r>
    </w:p>
    <w:p w14:paraId="15F02298" w14:textId="1D30B941" w:rsidR="00F306B6" w:rsidRPr="00315B52" w:rsidRDefault="00F306B6" w:rsidP="00F306B6">
      <w:pPr>
        <w:pStyle w:val="aff6"/>
        <w:spacing w:line="276" w:lineRule="auto"/>
        <w:ind w:firstLine="708"/>
        <w:rPr>
          <w:lang w:eastAsia="ru-RU"/>
        </w:rPr>
      </w:pPr>
      <w:r w:rsidRPr="00F306B6">
        <w:rPr>
          <w:lang w:eastAsia="ru-RU"/>
        </w:rPr>
        <w:t xml:space="preserve">Реализация </w:t>
      </w:r>
      <w:r>
        <w:rPr>
          <w:lang w:eastAsia="ru-RU"/>
        </w:rPr>
        <w:t>изложенных в данном разделе</w:t>
      </w:r>
      <w:r w:rsidRPr="00F306B6">
        <w:rPr>
          <w:lang w:eastAsia="ru-RU"/>
        </w:rPr>
        <w:t xml:space="preserve"> мер способствует сохранению конфиденциальности и целостности данных, предупреждению распространения запрещ</w:t>
      </w:r>
      <w:r>
        <w:rPr>
          <w:lang w:eastAsia="ru-RU"/>
        </w:rPr>
        <w:t>е</w:t>
      </w:r>
      <w:r w:rsidRPr="00F306B6">
        <w:rPr>
          <w:lang w:eastAsia="ru-RU"/>
        </w:rPr>
        <w:t xml:space="preserve">нной информации, формированию у </w:t>
      </w:r>
      <w:r>
        <w:rPr>
          <w:lang w:eastAsia="ru-RU"/>
        </w:rPr>
        <w:t xml:space="preserve">работников и </w:t>
      </w:r>
      <w:r w:rsidRPr="00F306B6">
        <w:rPr>
          <w:lang w:eastAsia="ru-RU"/>
        </w:rPr>
        <w:t>обучающихся устойчивых навыков безопасного поведения в цифровой среде, а также поддержанию их психоэмоционального здоровья. Такой подход создает основу для качественного, защищ</w:t>
      </w:r>
      <w:r>
        <w:rPr>
          <w:lang w:eastAsia="ru-RU"/>
        </w:rPr>
        <w:t>е</w:t>
      </w:r>
      <w:r w:rsidRPr="00F306B6">
        <w:rPr>
          <w:lang w:eastAsia="ru-RU"/>
        </w:rPr>
        <w:t>нного и современного образовательного процесса, отвечающего требованиям цифровой эпохи.</w:t>
      </w:r>
    </w:p>
    <w:p w14:paraId="438872A4" w14:textId="385F509A" w:rsidR="0009450A" w:rsidRDefault="00422DAB" w:rsidP="0009450A">
      <w:pPr>
        <w:pStyle w:val="13"/>
        <w:rPr>
          <w:lang w:eastAsia="ru-RU"/>
        </w:rPr>
      </w:pPr>
      <w:bookmarkStart w:id="11" w:name="_Toc206500759"/>
      <w:proofErr w:type="gramStart"/>
      <w:r>
        <w:rPr>
          <w:lang w:eastAsia="ru-RU"/>
        </w:rPr>
        <w:lastRenderedPageBreak/>
        <w:t xml:space="preserve">Рекомендации </w:t>
      </w:r>
      <w:r w:rsidR="00AF6E6D">
        <w:rPr>
          <w:lang w:eastAsia="ru-RU"/>
        </w:rPr>
        <w:t>по проведению профилактических мероприятий среди обучающихся</w:t>
      </w:r>
      <w:r w:rsidR="00847C74">
        <w:rPr>
          <w:lang w:eastAsia="ru-RU"/>
        </w:rPr>
        <w:t xml:space="preserve"> в рамках обеспечения информационной безопасности</w:t>
      </w:r>
      <w:bookmarkEnd w:id="11"/>
      <w:proofErr w:type="gramEnd"/>
    </w:p>
    <w:p w14:paraId="595C797C" w14:textId="33FE7AF1" w:rsidR="00B242D7" w:rsidRDefault="00847C74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Профилактическая работа в рамках обеспечения информационной безопасности направлена, </w:t>
      </w:r>
      <w:proofErr w:type="spellStart"/>
      <w:r>
        <w:rPr>
          <w:lang w:eastAsia="ru-RU"/>
        </w:rPr>
        <w:t>первоочередно</w:t>
      </w:r>
      <w:proofErr w:type="spellEnd"/>
      <w:r>
        <w:rPr>
          <w:lang w:eastAsia="ru-RU"/>
        </w:rPr>
        <w:t xml:space="preserve">, на развитие </w:t>
      </w:r>
      <w:r w:rsidR="00B242D7">
        <w:rPr>
          <w:lang w:eastAsia="ru-RU"/>
        </w:rPr>
        <w:t xml:space="preserve">у обучающихся следующих компетенций: </w:t>
      </w:r>
    </w:p>
    <w:p w14:paraId="1A1F71F6" w14:textId="31A286A5" w:rsidR="00B242D7" w:rsidRDefault="00B242D7" w:rsidP="00B242D7">
      <w:pPr>
        <w:pStyle w:val="a4"/>
      </w:pPr>
      <w:r>
        <w:t xml:space="preserve">развитие </w:t>
      </w:r>
      <w:r w:rsidR="00847C74">
        <w:t>навыков критического мышления как ключевого инструмента по индивидуальной защите от воздействия информационных угроз</w:t>
      </w:r>
      <w:r>
        <w:t>;</w:t>
      </w:r>
    </w:p>
    <w:p w14:paraId="3C217930" w14:textId="413DE339" w:rsidR="00B242D7" w:rsidRDefault="00B242D7" w:rsidP="00B242D7">
      <w:pPr>
        <w:pStyle w:val="a4"/>
      </w:pPr>
      <w:r>
        <w:t>развитие психологической устойчивости и техник защиты от психологического давления;</w:t>
      </w:r>
    </w:p>
    <w:p w14:paraId="66D62268" w14:textId="1A559473" w:rsidR="00B242D7" w:rsidRDefault="00E75423" w:rsidP="00B242D7">
      <w:pPr>
        <w:pStyle w:val="a4"/>
      </w:pPr>
      <w:r>
        <w:t>привити</w:t>
      </w:r>
      <w:r w:rsidR="00B242D7">
        <w:t xml:space="preserve">е </w:t>
      </w:r>
      <w:proofErr w:type="gramStart"/>
      <w:r w:rsidR="00B242D7">
        <w:t>обучающимся</w:t>
      </w:r>
      <w:proofErr w:type="gramEnd"/>
      <w:r w:rsidR="00B242D7">
        <w:t xml:space="preserve"> </w:t>
      </w:r>
      <w:r>
        <w:t xml:space="preserve">знаний о правилах информационной безопасности, касающихся защиты личных данных в интернете. </w:t>
      </w:r>
    </w:p>
    <w:p w14:paraId="05DBFF3D" w14:textId="79AE1886" w:rsidR="00847C74" w:rsidRDefault="00E75423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Рассмотрим кажд</w:t>
      </w:r>
      <w:r w:rsidR="00B242D7">
        <w:rPr>
          <w:lang w:eastAsia="ru-RU"/>
        </w:rPr>
        <w:t xml:space="preserve">ое из обозначенных направлений </w:t>
      </w:r>
      <w:r>
        <w:rPr>
          <w:lang w:eastAsia="ru-RU"/>
        </w:rPr>
        <w:t xml:space="preserve">в отдельности. </w:t>
      </w:r>
    </w:p>
    <w:p w14:paraId="61C6CCAC" w14:textId="77777777" w:rsidR="00166486" w:rsidRDefault="00847C74" w:rsidP="00B242D7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Критическое мышление – это навык анализировать и проверять информацию, независимо от ее источников, и делать объективные выводы для безопасного поведения. </w:t>
      </w:r>
      <w:r w:rsidR="00B242D7">
        <w:rPr>
          <w:lang w:eastAsia="ru-RU"/>
        </w:rPr>
        <w:t>Оно помогает</w:t>
      </w:r>
      <w:r>
        <w:rPr>
          <w:lang w:eastAsia="ru-RU"/>
        </w:rPr>
        <w:t xml:space="preserve"> выявлять недостоверную информацию, не поддаваться на уловки мошенников и сохранять психологическую устойчивость.</w:t>
      </w:r>
      <w:r w:rsidR="00B242D7">
        <w:rPr>
          <w:lang w:eastAsia="ru-RU"/>
        </w:rPr>
        <w:t xml:space="preserve"> </w:t>
      </w:r>
      <w:r>
        <w:rPr>
          <w:lang w:eastAsia="ru-RU"/>
        </w:rPr>
        <w:t>Критическому мышлению противостоит докритическое, которое предполагает следующую модель поведения: получение информации – сразу действие. Критическое же мышление предполагает между двумя обозначенными фазами проверку поступившей информации.</w:t>
      </w:r>
      <w:r w:rsidR="00E75423">
        <w:rPr>
          <w:lang w:eastAsia="ru-RU"/>
        </w:rPr>
        <w:t xml:space="preserve"> </w:t>
      </w:r>
    </w:p>
    <w:p w14:paraId="0C489791" w14:textId="3B059F8E" w:rsidR="00847C74" w:rsidRDefault="00847C74" w:rsidP="00B242D7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Критическое мышление – это инструмент, которы</w:t>
      </w:r>
      <w:r w:rsidR="00CB05BF">
        <w:rPr>
          <w:lang w:eastAsia="ru-RU"/>
        </w:rPr>
        <w:t>й</w:t>
      </w:r>
      <w:r>
        <w:rPr>
          <w:lang w:eastAsia="ru-RU"/>
        </w:rPr>
        <w:t xml:space="preserve"> необходимо постоянно развивать и совершенствовать каждому человеку. Нельзя утверждать, </w:t>
      </w:r>
      <w:r w:rsidR="00433903">
        <w:rPr>
          <w:lang w:eastAsia="ru-RU"/>
        </w:rPr>
        <w:t>что,</w:t>
      </w:r>
      <w:r>
        <w:rPr>
          <w:lang w:eastAsia="ru-RU"/>
        </w:rPr>
        <w:t xml:space="preserve"> становясь взрослым, человек автоматически обретает навыки критического мышления. </w:t>
      </w:r>
    </w:p>
    <w:p w14:paraId="7BD5D36E" w14:textId="1025B14E" w:rsidR="00433903" w:rsidRDefault="00433903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Критическое мышление включает в себя следующие свойства:</w:t>
      </w:r>
    </w:p>
    <w:p w14:paraId="6DC62858" w14:textId="42A01D5B" w:rsidR="00433903" w:rsidRDefault="006D65B7" w:rsidP="00EF7CE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</w:t>
      </w:r>
      <w:r w:rsidR="00563EE9">
        <w:rPr>
          <w:lang w:eastAsia="ru-RU"/>
        </w:rPr>
        <w:t xml:space="preserve">тсутствие абсолютного доверия к любой поступающей информации. Критическое мышление подразумевает сомнение в любом утверждении, особенно в тех случаях, если источник информации неизвестен либо имеет сомнительный статус. </w:t>
      </w:r>
      <w:proofErr w:type="gramStart"/>
      <w:r w:rsidR="00563EE9">
        <w:rPr>
          <w:lang w:eastAsia="ru-RU"/>
        </w:rPr>
        <w:t xml:space="preserve">Например, если информацию распространяет личность, признанная </w:t>
      </w:r>
      <w:proofErr w:type="spellStart"/>
      <w:r w:rsidR="00563EE9">
        <w:rPr>
          <w:lang w:eastAsia="ru-RU"/>
        </w:rPr>
        <w:t>иноагентом</w:t>
      </w:r>
      <w:proofErr w:type="spellEnd"/>
      <w:r w:rsidR="00563EE9">
        <w:rPr>
          <w:lang w:eastAsia="ru-RU"/>
        </w:rPr>
        <w:t>, или организация, признанная нежелательной по решению Генпрокуратуры Росс</w:t>
      </w:r>
      <w:r w:rsidR="00B242D7">
        <w:rPr>
          <w:lang w:eastAsia="ru-RU"/>
        </w:rPr>
        <w:t>ийской Федерации</w:t>
      </w:r>
      <w:r w:rsidR="00433903">
        <w:rPr>
          <w:lang w:eastAsia="ru-RU"/>
        </w:rPr>
        <w:t>;</w:t>
      </w:r>
      <w:proofErr w:type="gramEnd"/>
    </w:p>
    <w:p w14:paraId="609E616F" w14:textId="38AEFA54" w:rsidR="00563EE9" w:rsidRPr="006D65B7" w:rsidRDefault="006D65B7" w:rsidP="00EF7CE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У</w:t>
      </w:r>
      <w:r w:rsidR="00563EE9">
        <w:rPr>
          <w:lang w:eastAsia="ru-RU"/>
        </w:rPr>
        <w:t>мени</w:t>
      </w:r>
      <w:r>
        <w:rPr>
          <w:lang w:eastAsia="ru-RU"/>
        </w:rPr>
        <w:t>е</w:t>
      </w:r>
      <w:r w:rsidR="00563EE9">
        <w:rPr>
          <w:lang w:eastAsia="ru-RU"/>
        </w:rPr>
        <w:t xml:space="preserve"> работать с источниками </w:t>
      </w:r>
      <w:r w:rsidR="00603A4E">
        <w:rPr>
          <w:lang w:eastAsia="ru-RU"/>
        </w:rPr>
        <w:t xml:space="preserve">информации, что подразумевает анализ поступающей информации, поиск первоисточника, оценку эмоциональности информации, анализ </w:t>
      </w:r>
      <w:r w:rsidR="00603A4E" w:rsidRPr="006D65B7">
        <w:rPr>
          <w:lang w:eastAsia="ru-RU"/>
        </w:rPr>
        <w:t>наличия фактических и логических ошибок и т.д.;</w:t>
      </w:r>
    </w:p>
    <w:p w14:paraId="26352A79" w14:textId="7BD64E50" w:rsidR="007D32CB" w:rsidRDefault="006D65B7" w:rsidP="007D32C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</w:t>
      </w:r>
      <w:r w:rsidR="005D2D29">
        <w:rPr>
          <w:lang w:eastAsia="ru-RU"/>
        </w:rPr>
        <w:t>остоянное саморазвитие, что предполагает расширение кругозора, умение решать логически</w:t>
      </w:r>
      <w:r w:rsidR="00CB05BF">
        <w:rPr>
          <w:lang w:eastAsia="ru-RU"/>
        </w:rPr>
        <w:t xml:space="preserve">е </w:t>
      </w:r>
      <w:r w:rsidR="005D2D29">
        <w:rPr>
          <w:lang w:eastAsia="ru-RU"/>
        </w:rPr>
        <w:t>задач</w:t>
      </w:r>
      <w:r w:rsidR="00CB05BF">
        <w:rPr>
          <w:lang w:eastAsia="ru-RU"/>
        </w:rPr>
        <w:t>и</w:t>
      </w:r>
      <w:r w:rsidR="005D2D29">
        <w:rPr>
          <w:lang w:eastAsia="ru-RU"/>
        </w:rPr>
        <w:t xml:space="preserve">, </w:t>
      </w:r>
      <w:r w:rsidR="00F37114">
        <w:rPr>
          <w:lang w:eastAsia="ru-RU"/>
        </w:rPr>
        <w:t>а также смотреть на ситуацию с разных сторон.</w:t>
      </w:r>
    </w:p>
    <w:p w14:paraId="4F608CFE" w14:textId="77777777" w:rsidR="00AA0C71" w:rsidRDefault="00166486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Следующая </w:t>
      </w:r>
      <w:r w:rsidR="00B242D7">
        <w:rPr>
          <w:lang w:eastAsia="ru-RU"/>
        </w:rPr>
        <w:t>составляющая</w:t>
      </w:r>
      <w:r>
        <w:rPr>
          <w:lang w:eastAsia="ru-RU"/>
        </w:rPr>
        <w:t>, которая обеспечивает эффективное формирование информационной безопасности</w:t>
      </w:r>
      <w:r w:rsidR="00D603EA">
        <w:rPr>
          <w:lang w:eastAsia="ru-RU"/>
        </w:rPr>
        <w:t xml:space="preserve"> </w:t>
      </w:r>
      <w:r>
        <w:rPr>
          <w:lang w:eastAsia="ru-RU"/>
        </w:rPr>
        <w:t xml:space="preserve">образовательной организации </w:t>
      </w:r>
      <w:r w:rsidR="00D603EA">
        <w:rPr>
          <w:lang w:eastAsia="ru-RU"/>
        </w:rPr>
        <w:t>– развитие навыков защиты от психологического давления</w:t>
      </w:r>
      <w:r w:rsidR="00AA0C71">
        <w:rPr>
          <w:lang w:eastAsia="ru-RU"/>
        </w:rPr>
        <w:t xml:space="preserve"> </w:t>
      </w:r>
      <w:proofErr w:type="gramStart"/>
      <w:r w:rsidR="00AA0C71">
        <w:rPr>
          <w:lang w:eastAsia="ru-RU"/>
        </w:rPr>
        <w:t>у</w:t>
      </w:r>
      <w:proofErr w:type="gramEnd"/>
      <w:r w:rsidR="00AA0C71">
        <w:rPr>
          <w:lang w:eastAsia="ru-RU"/>
        </w:rPr>
        <w:t xml:space="preserve"> обучающихся. </w:t>
      </w:r>
      <w:r w:rsidR="00AA0C71" w:rsidRPr="00AA0C71">
        <w:rPr>
          <w:lang w:eastAsia="ru-RU"/>
        </w:rPr>
        <w:t>Эмоционально устойчивый человек способен сохранять критическое восприятие ситуации и принимать взвешенные решения, поскольку его рациональное мышление не подавляется страхом, отчаянием или другими доминирующими эмоциями</w:t>
      </w:r>
      <w:r w:rsidR="00AA0C71">
        <w:rPr>
          <w:lang w:eastAsia="ru-RU"/>
        </w:rPr>
        <w:t xml:space="preserve">. </w:t>
      </w:r>
    </w:p>
    <w:p w14:paraId="67C5D262" w14:textId="49D467CC" w:rsidR="00166486" w:rsidRPr="00166486" w:rsidRDefault="00D603EA" w:rsidP="00AA0C71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Психологическое давление – воздействие на человека с целью повлиять на его решения, эмоции и поведени</w:t>
      </w:r>
      <w:r w:rsidR="00CB05BF">
        <w:rPr>
          <w:lang w:eastAsia="ru-RU"/>
        </w:rPr>
        <w:t>е</w:t>
      </w:r>
      <w:r>
        <w:rPr>
          <w:lang w:eastAsia="ru-RU"/>
        </w:rPr>
        <w:t xml:space="preserve"> через манипуляции, угрозы, шантаж или даже унижение.</w:t>
      </w:r>
      <w:r w:rsidR="00AA0C71">
        <w:rPr>
          <w:lang w:eastAsia="ru-RU"/>
        </w:rPr>
        <w:t xml:space="preserve"> </w:t>
      </w:r>
      <w:r w:rsidR="00AA0C71">
        <w:t>Оно</w:t>
      </w:r>
      <w:r>
        <w:rPr>
          <w:lang w:eastAsia="ru-RU"/>
        </w:rPr>
        <w:t xml:space="preserve"> может проявляться в виде угроз распространения личной информации, шантажа сообщениями или фотографиями провокационного характера, использования слабых сторон человека против него самого. </w:t>
      </w:r>
      <w:r w:rsidR="00166486" w:rsidRPr="00166486">
        <w:t>Психологическое давление, часто используемое в мошеннических схемах с помощью социальной инженерии, направлено на манипулирование сознанием и поведением жертвы через эксплуатацию е</w:t>
      </w:r>
      <w:r w:rsidR="00166486">
        <w:t>е</w:t>
      </w:r>
      <w:r w:rsidR="00166486" w:rsidRPr="00166486">
        <w:t xml:space="preserve"> эмоций и когнитивных уязвимостей. Мошенники создают ситуации страха, паники или ложной надежды на выгоду, чтобы заставить человека совершать нужные им действия.</w:t>
      </w:r>
    </w:p>
    <w:p w14:paraId="7E5761AB" w14:textId="2B24E0C8" w:rsidR="00D603EA" w:rsidRDefault="00D603EA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Среди основных признаков психологического давления можно обозначить:</w:t>
      </w:r>
    </w:p>
    <w:p w14:paraId="565B7E1C" w14:textId="5E90A0A4" w:rsidR="00166486" w:rsidRPr="00166486" w:rsidRDefault="00166486" w:rsidP="00AA0C71">
      <w:pPr>
        <w:pStyle w:val="a4"/>
        <w:spacing w:line="276" w:lineRule="auto"/>
      </w:pPr>
      <w:r w:rsidRPr="00AA0C71">
        <w:lastRenderedPageBreak/>
        <w:t>н</w:t>
      </w:r>
      <w:r w:rsidRPr="00166486">
        <w:t>авязывание чувства вины за отказ выполнить просьбу или требование, что снижает психологическую устойчивость и заставляет подчиняться</w:t>
      </w:r>
      <w:r w:rsidRPr="00AA0C71">
        <w:t>;</w:t>
      </w:r>
    </w:p>
    <w:p w14:paraId="0F01E426" w14:textId="76036D3A" w:rsidR="00166486" w:rsidRPr="00166486" w:rsidRDefault="00166486" w:rsidP="00AA0C71">
      <w:pPr>
        <w:pStyle w:val="a4"/>
        <w:spacing w:line="276" w:lineRule="auto"/>
      </w:pPr>
      <w:r w:rsidRPr="00AA0C71">
        <w:t>п</w:t>
      </w:r>
      <w:r w:rsidRPr="00166486">
        <w:t>роявление злости, агрессии, раздражения со стороны злоумышленника для создания напряжённой атмосферы и давления</w:t>
      </w:r>
      <w:r w:rsidRPr="00AA0C71">
        <w:t>;</w:t>
      </w:r>
    </w:p>
    <w:p w14:paraId="569A2F77" w14:textId="6F938CDE" w:rsidR="00166486" w:rsidRPr="00166486" w:rsidRDefault="00166486" w:rsidP="00AA0C71">
      <w:pPr>
        <w:pStyle w:val="a4"/>
        <w:spacing w:line="276" w:lineRule="auto"/>
      </w:pPr>
      <w:r w:rsidRPr="00AA0C71">
        <w:t>и</w:t>
      </w:r>
      <w:r w:rsidRPr="00166486">
        <w:t>спользование угроз, намёков или прямого психологического давления для запугивания и контроля</w:t>
      </w:r>
      <w:r w:rsidRPr="00AA0C71">
        <w:t>;</w:t>
      </w:r>
    </w:p>
    <w:p w14:paraId="741BC1C4" w14:textId="0A95FD6F" w:rsidR="00166486" w:rsidRPr="00166486" w:rsidRDefault="00166486" w:rsidP="00AA0C71">
      <w:pPr>
        <w:pStyle w:val="a4"/>
        <w:spacing w:line="276" w:lineRule="auto"/>
      </w:pPr>
      <w:r w:rsidRPr="00AA0C71">
        <w:t>в</w:t>
      </w:r>
      <w:r w:rsidRPr="00166486">
        <w:t>озникновение у жертвы тревоги, страха, стыда или чувства беспомощности после контакта с манипулятором</w:t>
      </w:r>
      <w:r w:rsidRPr="00AA0C71">
        <w:t>;</w:t>
      </w:r>
    </w:p>
    <w:p w14:paraId="67E57EBA" w14:textId="0D832373" w:rsidR="00166486" w:rsidRPr="00166486" w:rsidRDefault="00166486" w:rsidP="00AA0C71">
      <w:pPr>
        <w:pStyle w:val="a4"/>
        <w:spacing w:line="276" w:lineRule="auto"/>
      </w:pPr>
      <w:r w:rsidRPr="00AA0C71">
        <w:t>и</w:t>
      </w:r>
      <w:r w:rsidRPr="00166486">
        <w:t xml:space="preserve">золяция жертвы от </w:t>
      </w:r>
      <w:proofErr w:type="gramStart"/>
      <w:r w:rsidRPr="00166486">
        <w:t>близких</w:t>
      </w:r>
      <w:proofErr w:type="gramEnd"/>
      <w:r w:rsidRPr="00166486">
        <w:t xml:space="preserve"> или попытки контролировать её действия и коммуникации, что лишает поддержки</w:t>
      </w:r>
      <w:r w:rsidRPr="00AA0C71">
        <w:t>;</w:t>
      </w:r>
    </w:p>
    <w:p w14:paraId="6A3B8F71" w14:textId="3EBE4C86" w:rsidR="00166486" w:rsidRPr="00166486" w:rsidRDefault="00166486" w:rsidP="00AA0C71">
      <w:pPr>
        <w:pStyle w:val="a4"/>
        <w:spacing w:line="276" w:lineRule="auto"/>
      </w:pPr>
      <w:r w:rsidRPr="00AA0C71">
        <w:t>с</w:t>
      </w:r>
      <w:r w:rsidRPr="00166486">
        <w:t>оздание искусственного чувства срочности («у вас мало времени», «нужно действовать немедленно»), чтобы заблокировать рациональное мышление и вызвать импульсивные решения</w:t>
      </w:r>
      <w:r w:rsidRPr="00AA0C71">
        <w:t>;</w:t>
      </w:r>
    </w:p>
    <w:p w14:paraId="09FAD525" w14:textId="28AD637E" w:rsidR="00166486" w:rsidRPr="00166486" w:rsidRDefault="00166486" w:rsidP="00AA0C71">
      <w:pPr>
        <w:pStyle w:val="a4"/>
        <w:spacing w:line="276" w:lineRule="auto"/>
      </w:pPr>
      <w:r w:rsidRPr="00AA0C71">
        <w:t>а</w:t>
      </w:r>
      <w:r w:rsidRPr="00166486">
        <w:t xml:space="preserve">пелляция к авторитету и официальным статусам (изображение сотрудника </w:t>
      </w:r>
      <w:r w:rsidRPr="00AA0C71">
        <w:t>образовательной организации</w:t>
      </w:r>
      <w:r w:rsidRPr="00166486">
        <w:t>, госорганов), вызывающая безоговорочное доверие</w:t>
      </w:r>
      <w:r w:rsidR="00AA0C71" w:rsidRPr="00AA0C71">
        <w:t>;</w:t>
      </w:r>
    </w:p>
    <w:p w14:paraId="76CF9FEA" w14:textId="4F41EC3F" w:rsidR="00166486" w:rsidRPr="00166486" w:rsidRDefault="00AA0C71" w:rsidP="00AA0C71">
      <w:pPr>
        <w:pStyle w:val="a4"/>
        <w:spacing w:line="276" w:lineRule="auto"/>
      </w:pPr>
      <w:r w:rsidRPr="00AA0C71">
        <w:t>и</w:t>
      </w:r>
      <w:r w:rsidR="00166486" w:rsidRPr="00166486">
        <w:t>спользование многоступенчатых сценариев с разными «представителями» для подкрепления обмана</w:t>
      </w:r>
      <w:r w:rsidRPr="00AA0C71">
        <w:t>;</w:t>
      </w:r>
    </w:p>
    <w:p w14:paraId="1636CC0C" w14:textId="3AC4126B" w:rsidR="00166486" w:rsidRPr="00166486" w:rsidRDefault="00AA0C71" w:rsidP="00AA0C71">
      <w:pPr>
        <w:pStyle w:val="a4"/>
        <w:spacing w:line="276" w:lineRule="auto"/>
      </w:pPr>
      <w:r w:rsidRPr="00AA0C71">
        <w:t>п</w:t>
      </w:r>
      <w:r w:rsidR="00166486" w:rsidRPr="00166486">
        <w:t xml:space="preserve">рименение современных технологий (клонирование голоса, </w:t>
      </w:r>
      <w:proofErr w:type="spellStart"/>
      <w:r w:rsidR="00166486" w:rsidRPr="00166486">
        <w:t>дипфейки</w:t>
      </w:r>
      <w:proofErr w:type="spellEnd"/>
      <w:r w:rsidR="00166486" w:rsidRPr="00166486">
        <w:t>), усиливающих достоверность манипуляций</w:t>
      </w:r>
      <w:r w:rsidRPr="00AA0C71">
        <w:t>;</w:t>
      </w:r>
    </w:p>
    <w:p w14:paraId="4F3E9B63" w14:textId="3C57E6F6" w:rsidR="00166486" w:rsidRPr="00166486" w:rsidRDefault="00AA0C71" w:rsidP="00AA0C71">
      <w:pPr>
        <w:pStyle w:val="a4"/>
        <w:spacing w:line="276" w:lineRule="auto"/>
      </w:pPr>
      <w:r w:rsidRPr="00AA0C71">
        <w:t>м</w:t>
      </w:r>
      <w:r w:rsidR="00166486" w:rsidRPr="00166486">
        <w:t>анипуляции с обещаниями выгоды, игра на жадности, жалости, страхе потерь для побуждения к необходимым мошенникам действиям.</w:t>
      </w:r>
    </w:p>
    <w:p w14:paraId="1F8D06FC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</w:r>
      <w:r w:rsidR="00AA0C71" w:rsidRPr="00AA0C71">
        <w:t>Эти методы создают сложные, многослойные психологические ман</w:t>
      </w:r>
      <w:r w:rsidR="00AA0C71">
        <w:t>е</w:t>
      </w:r>
      <w:r w:rsidR="00AA0C71" w:rsidRPr="00AA0C71">
        <w:t>вры, которые затрудняют осознание обмана и требуют от пользователей высокой информационной и психологической грамотности для защиты.</w:t>
      </w:r>
    </w:p>
    <w:p w14:paraId="715480C2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 xml:space="preserve">Привитие </w:t>
      </w:r>
      <w:proofErr w:type="gramStart"/>
      <w:r>
        <w:t>обучающимся</w:t>
      </w:r>
      <w:proofErr w:type="gramEnd"/>
      <w:r>
        <w:t xml:space="preserve"> знаний о правилах информационной безопасности, связанных с защитой личных данных в интернете, включает несколько важных аспектов. В первую очередь необходимо объяснить, что такое личные данные и почему их защита важна для безопасности каждого пользователя в цифровом пространстве. Обучающиеся должны осознавать риски, связанные с публикацией персональной информации в открытом доступе, и понимать основные правила безопасного хранения и передачи таких данных.</w:t>
      </w:r>
    </w:p>
    <w:p w14:paraId="70578808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 xml:space="preserve">В образовательном процессе следует уделять внимание методам создания надежных паролей, необходимости их регулярного обновления и использованию дополнительных способов защиты аккаунтов, таких как двухфакторная аутентификация. Особое значение имеет обучение работе с настройками приватности в социальных сетях и различных </w:t>
      </w:r>
      <w:proofErr w:type="gramStart"/>
      <w:r>
        <w:t>интернет-приложениях</w:t>
      </w:r>
      <w:proofErr w:type="gramEnd"/>
      <w:r>
        <w:t xml:space="preserve"> для ограничения доступа к личной информации.</w:t>
      </w:r>
    </w:p>
    <w:p w14:paraId="6C7655E8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 xml:space="preserve">Кроме того, важно предупреждать обучающихся о мошеннических схемах и </w:t>
      </w:r>
      <w:proofErr w:type="spellStart"/>
      <w:r>
        <w:t>фишинговых</w:t>
      </w:r>
      <w:proofErr w:type="spellEnd"/>
      <w:r>
        <w:t xml:space="preserve"> атаках, а также формировать у них критическое отношение к запросам на предоставление персональных данных, особенно от неизвестных лиц и на сомнительных ресурсах. Обучающиеся должны знать, как действовать в случае подозрительной активности, включая обращение за помощью к взрослым или специалистам.</w:t>
      </w:r>
    </w:p>
    <w:p w14:paraId="1C2BF4FF" w14:textId="12CA84BE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>Таким образом, системная передача знаний о защите личных данных способствует формированию у обучающихся грамотного и осознанного отношения к собственной цифровой безопасности и снижает риски информационных угроз в сети.</w:t>
      </w:r>
    </w:p>
    <w:p w14:paraId="4C72B678" w14:textId="7A82FB95" w:rsidR="004E6C78" w:rsidRPr="004E6C78" w:rsidRDefault="004E6C78" w:rsidP="007807EF">
      <w:pPr>
        <w:pStyle w:val="aff6"/>
        <w:spacing w:line="276" w:lineRule="auto"/>
      </w:pPr>
      <w:r w:rsidRPr="004E6C78">
        <w:t xml:space="preserve">При этом необходимо учитывать, что профилактическая работа должна строиться с учетом возрастных особенностей обучающихся. Для младших школьников важно использовать простые игровые форматы и наглядные примеры, объясняя основные правила безопасного поведения в интернете доступным и понятным языком. Средние классы требуют </w:t>
      </w:r>
      <w:r w:rsidRPr="004E6C78">
        <w:lastRenderedPageBreak/>
        <w:t>более глубокого погружения в темы цифровой безопасности с акцентом на развитие критического мышления и умения распознавать угрозы.</w:t>
      </w:r>
      <w:r w:rsidR="007807EF">
        <w:t xml:space="preserve"> </w:t>
      </w:r>
      <w:r w:rsidRPr="004E6C78">
        <w:t xml:space="preserve">Для старших же учащихся необходимо применять интерактивные методы </w:t>
      </w:r>
      <w:r w:rsidR="007807EF">
        <w:rPr>
          <w:lang w:eastAsia="ru-RU"/>
        </w:rPr>
        <w:t>–</w:t>
      </w:r>
      <w:r w:rsidRPr="004E6C78">
        <w:t xml:space="preserve"> дискуссии, дебаты, кейсы и викторины, которые способствуют формированию ответственного отношения к обработке личных данных и обеспечивают навыки противодействия современным информационным рискам. Такой дифференцированный подход позволяет максимально эффективно формировать культуру информационной безопасности, учитывая уровень восприятия и эмоциональную зрелость каждой возрастной группы.</w:t>
      </w:r>
    </w:p>
    <w:p w14:paraId="211696C4" w14:textId="57C86487" w:rsidR="00AF6E6D" w:rsidRDefault="007807EF" w:rsidP="008935B8">
      <w:pPr>
        <w:pStyle w:val="aff6"/>
        <w:spacing w:line="276" w:lineRule="auto"/>
        <w:rPr>
          <w:lang w:eastAsia="ru-RU"/>
        </w:rPr>
      </w:pPr>
      <w:proofErr w:type="gramStart"/>
      <w:r>
        <w:rPr>
          <w:lang w:eastAsia="ru-RU"/>
        </w:rPr>
        <w:t>Приведем примеры тематического наполнения занятий для обучающихся среднего звена.</w:t>
      </w:r>
      <w:proofErr w:type="gramEnd"/>
      <w:r>
        <w:rPr>
          <w:lang w:eastAsia="ru-RU"/>
        </w:rPr>
        <w:t xml:space="preserve"> </w:t>
      </w:r>
      <w:r w:rsidR="00AF6E6D">
        <w:rPr>
          <w:lang w:eastAsia="ru-RU"/>
        </w:rPr>
        <w:t xml:space="preserve">Для </w:t>
      </w:r>
      <w:proofErr w:type="gramStart"/>
      <w:r w:rsidR="00AF6E6D">
        <w:rPr>
          <w:lang w:eastAsia="ru-RU"/>
        </w:rPr>
        <w:t>обучающихся</w:t>
      </w:r>
      <w:proofErr w:type="gramEnd"/>
      <w:r w:rsidR="00AF6E6D">
        <w:rPr>
          <w:lang w:eastAsia="ru-RU"/>
        </w:rPr>
        <w:t xml:space="preserve"> </w:t>
      </w:r>
      <w:r w:rsidR="000D778D">
        <w:rPr>
          <w:lang w:eastAsia="ru-RU"/>
        </w:rPr>
        <w:t>пятого</w:t>
      </w:r>
      <w:r w:rsidR="00AF6E6D">
        <w:rPr>
          <w:lang w:eastAsia="ru-RU"/>
        </w:rPr>
        <w:t xml:space="preserve"> класса важно разъяснять следующие темы:</w:t>
      </w:r>
    </w:p>
    <w:p w14:paraId="60C775AB" w14:textId="6AA1B388" w:rsidR="00BD4B7C" w:rsidRDefault="00BD4B7C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>информация, ее виды, свойства и функции;</w:t>
      </w:r>
    </w:p>
    <w:p w14:paraId="00E7722A" w14:textId="1AB1E059" w:rsidR="00BD4B7C" w:rsidRDefault="00BD4B7C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 xml:space="preserve">средства коммуникации </w:t>
      </w:r>
      <w:r w:rsidR="008732A1">
        <w:rPr>
          <w:lang w:eastAsia="ru-RU"/>
        </w:rPr>
        <w:t>и способы познания в современном информационном пространстве;</w:t>
      </w:r>
    </w:p>
    <w:p w14:paraId="2ACC0E5B" w14:textId="6DAEDE2F" w:rsidR="008732A1" w:rsidRDefault="008732A1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>умение критически оценивать информацию и учиться распознавать, является ли достоверной та или иная информация</w:t>
      </w:r>
      <w:r w:rsidR="00E75423">
        <w:rPr>
          <w:lang w:eastAsia="ru-RU"/>
        </w:rPr>
        <w:t>, а также умение защищать собственные персональные данные надежными паролями и настройками конфиденциальности</w:t>
      </w:r>
      <w:r>
        <w:rPr>
          <w:lang w:eastAsia="ru-RU"/>
        </w:rPr>
        <w:t>;</w:t>
      </w:r>
    </w:p>
    <w:p w14:paraId="266B1072" w14:textId="1F05564A" w:rsidR="008732A1" w:rsidRDefault="008732A1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 xml:space="preserve">модели поведения при столкновении с недостоверной информацией, включая поиск информации из различных источников. </w:t>
      </w:r>
      <w:r w:rsidRPr="000A21FD">
        <w:t xml:space="preserve">Важно донести до сознания учеников мысль о том, что может существовать несколько правильных ответов на один вопрос. </w:t>
      </w:r>
    </w:p>
    <w:bookmarkEnd w:id="2"/>
    <w:bookmarkEnd w:id="3"/>
    <w:bookmarkEnd w:id="4"/>
    <w:bookmarkEnd w:id="5"/>
    <w:bookmarkEnd w:id="6"/>
    <w:p w14:paraId="20D07FD9" w14:textId="7C24E9E4" w:rsidR="00053CE6" w:rsidRDefault="004C3050" w:rsidP="008935B8">
      <w:pPr>
        <w:pStyle w:val="aff6"/>
        <w:spacing w:line="276" w:lineRule="auto"/>
      </w:pPr>
      <w:r>
        <w:t xml:space="preserve">На занятиях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</w:t>
      </w:r>
      <w:r w:rsidR="000D778D">
        <w:t>шестого</w:t>
      </w:r>
      <w:r>
        <w:t xml:space="preserve"> класса рекомендуется делать акцент на следующих темах:</w:t>
      </w:r>
    </w:p>
    <w:p w14:paraId="25DB4BEC" w14:textId="1F357CE2" w:rsidR="004C3050" w:rsidRDefault="004C3050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rPr>
          <w:lang w:eastAsia="ru-RU"/>
        </w:rPr>
        <w:t xml:space="preserve">актуальные </w:t>
      </w:r>
      <w:proofErr w:type="gramStart"/>
      <w:r>
        <w:rPr>
          <w:lang w:eastAsia="ru-RU"/>
        </w:rPr>
        <w:t>интернет-угрозы</w:t>
      </w:r>
      <w:proofErr w:type="gramEnd"/>
      <w:r>
        <w:rPr>
          <w:lang w:eastAsia="ru-RU"/>
        </w:rPr>
        <w:t xml:space="preserve">: распространение недостоверной информации, мошенничество, агрессия (в том числе в виде </w:t>
      </w:r>
      <w:proofErr w:type="spellStart"/>
      <w:r>
        <w:rPr>
          <w:lang w:eastAsia="ru-RU"/>
        </w:rPr>
        <w:t>кибербуллинга</w:t>
      </w:r>
      <w:proofErr w:type="spellEnd"/>
      <w:r>
        <w:rPr>
          <w:lang w:eastAsia="ru-RU"/>
        </w:rPr>
        <w:t xml:space="preserve">), а также контент, который может причинить вред психическому здоровью (например, публикации с </w:t>
      </w:r>
      <w:proofErr w:type="spellStart"/>
      <w:r>
        <w:rPr>
          <w:lang w:eastAsia="ru-RU"/>
        </w:rPr>
        <w:t>самоповерждениями</w:t>
      </w:r>
      <w:proofErr w:type="spellEnd"/>
      <w:r>
        <w:rPr>
          <w:lang w:eastAsia="ru-RU"/>
        </w:rPr>
        <w:t>)</w:t>
      </w:r>
      <w:r w:rsidR="003105B1">
        <w:rPr>
          <w:lang w:eastAsia="ru-RU"/>
        </w:rPr>
        <w:t xml:space="preserve">. </w:t>
      </w:r>
    </w:p>
    <w:p w14:paraId="3F32C51D" w14:textId="671AA93C" w:rsidR="00F7794A" w:rsidRDefault="00F7794A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t xml:space="preserve">цифровой этикет как свод правил корректного, безопасного и уважительного поведения в </w:t>
      </w:r>
      <w:proofErr w:type="gramStart"/>
      <w:r>
        <w:t>интернет-пространстве</w:t>
      </w:r>
      <w:proofErr w:type="gramEnd"/>
      <w:r>
        <w:t xml:space="preserve">. К этикету относятся проявление вежливости, грамотное написание, </w:t>
      </w:r>
      <w:proofErr w:type="spellStart"/>
      <w:r>
        <w:t>ненарушение</w:t>
      </w:r>
      <w:proofErr w:type="spellEnd"/>
      <w:r>
        <w:t xml:space="preserve"> чужого личного пространства, а также ответственность за свои действия;</w:t>
      </w:r>
    </w:p>
    <w:p w14:paraId="5FF4667D" w14:textId="5E1AA4D7" w:rsidR="003105B1" w:rsidRDefault="003105B1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rPr>
          <w:lang w:eastAsia="ru-RU"/>
        </w:rPr>
        <w:t xml:space="preserve">публикации в </w:t>
      </w:r>
      <w:proofErr w:type="gramStart"/>
      <w:r>
        <w:rPr>
          <w:lang w:eastAsia="ru-RU"/>
        </w:rPr>
        <w:t>интернете</w:t>
      </w:r>
      <w:proofErr w:type="gramEnd"/>
      <w:r>
        <w:rPr>
          <w:lang w:eastAsia="ru-RU"/>
        </w:rPr>
        <w:t xml:space="preserve">: какие публикации можно делать, а какие не рекомендуется (включая </w:t>
      </w:r>
      <w:proofErr w:type="spellStart"/>
      <w:r>
        <w:rPr>
          <w:lang w:eastAsia="ru-RU"/>
        </w:rPr>
        <w:t>репостинг</w:t>
      </w:r>
      <w:proofErr w:type="spellEnd"/>
      <w:r>
        <w:rPr>
          <w:lang w:eastAsia="ru-RU"/>
        </w:rPr>
        <w:t xml:space="preserve"> или пересылку чужих публикаций). </w:t>
      </w:r>
    </w:p>
    <w:p w14:paraId="338C76B2" w14:textId="1ECECB1E" w:rsidR="00581CCF" w:rsidRDefault="00581CCF" w:rsidP="008935B8">
      <w:pPr>
        <w:pStyle w:val="aff6"/>
        <w:spacing w:line="276" w:lineRule="auto"/>
      </w:pPr>
      <w:r>
        <w:t>С семиклассниками рекомендуется делать акцент на следующих блоках:</w:t>
      </w:r>
    </w:p>
    <w:p w14:paraId="4FFCD64B" w14:textId="05D8385A" w:rsidR="00581CCF" w:rsidRDefault="00D112A8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rPr>
          <w:lang w:eastAsia="ru-RU"/>
        </w:rPr>
        <w:t xml:space="preserve">виды медиа в современном мире, через которые усваивается информация. </w:t>
      </w:r>
      <w:r w:rsidR="000D778D">
        <w:rPr>
          <w:lang w:eastAsia="ru-RU"/>
        </w:rPr>
        <w:t>Отдельно о</w:t>
      </w:r>
      <w:r>
        <w:rPr>
          <w:lang w:eastAsia="ru-RU"/>
        </w:rPr>
        <w:t xml:space="preserve"> рол</w:t>
      </w:r>
      <w:r w:rsidR="000D778D">
        <w:rPr>
          <w:lang w:eastAsia="ru-RU"/>
        </w:rPr>
        <w:t>и</w:t>
      </w:r>
      <w:r>
        <w:rPr>
          <w:lang w:eastAsia="ru-RU"/>
        </w:rPr>
        <w:t xml:space="preserve"> видеоигр</w:t>
      </w:r>
      <w:r w:rsidR="000D778D">
        <w:rPr>
          <w:lang w:eastAsia="ru-RU"/>
        </w:rPr>
        <w:t xml:space="preserve"> </w:t>
      </w:r>
      <w:r>
        <w:rPr>
          <w:lang w:eastAsia="ru-RU"/>
        </w:rPr>
        <w:t xml:space="preserve">и </w:t>
      </w:r>
      <w:r w:rsidR="000D778D">
        <w:rPr>
          <w:lang w:eastAsia="ru-RU"/>
        </w:rPr>
        <w:t xml:space="preserve">о </w:t>
      </w:r>
      <w:r>
        <w:rPr>
          <w:lang w:eastAsia="ru-RU"/>
        </w:rPr>
        <w:t xml:space="preserve">том, что их можно </w:t>
      </w:r>
      <w:r w:rsidR="008313A4">
        <w:rPr>
          <w:lang w:eastAsia="ru-RU"/>
        </w:rPr>
        <w:t>использовать,</w:t>
      </w:r>
      <w:r>
        <w:rPr>
          <w:lang w:eastAsia="ru-RU"/>
        </w:rPr>
        <w:t xml:space="preserve"> как и для развития мышления </w:t>
      </w:r>
      <w:r w:rsidR="008313A4">
        <w:rPr>
          <w:lang w:eastAsia="ru-RU"/>
        </w:rPr>
        <w:t xml:space="preserve">и познания мира, </w:t>
      </w:r>
      <w:r w:rsidR="000D778D">
        <w:rPr>
          <w:lang w:eastAsia="ru-RU"/>
        </w:rPr>
        <w:t xml:space="preserve">но также </w:t>
      </w:r>
      <w:r w:rsidR="008313A4">
        <w:rPr>
          <w:lang w:eastAsia="ru-RU"/>
        </w:rPr>
        <w:t xml:space="preserve">они могут быть </w:t>
      </w:r>
      <w:r w:rsidR="000D778D">
        <w:rPr>
          <w:lang w:eastAsia="ru-RU"/>
        </w:rPr>
        <w:t xml:space="preserve">и </w:t>
      </w:r>
      <w:r w:rsidR="008313A4">
        <w:rPr>
          <w:lang w:eastAsia="ru-RU"/>
        </w:rPr>
        <w:t>источниками опасностей. Например, что там могут действовать преступники, которые вовлекают в совершение разных противоправных действий</w:t>
      </w:r>
      <w:r w:rsidR="008B75DA">
        <w:rPr>
          <w:lang w:eastAsia="ru-RU"/>
        </w:rPr>
        <w:t>;</w:t>
      </w:r>
    </w:p>
    <w:p w14:paraId="55FBD81F" w14:textId="268556CF" w:rsidR="008B75DA" w:rsidRDefault="008B75DA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t xml:space="preserve">права и обязанностей пользователей интернета: </w:t>
      </w:r>
      <w:r w:rsidR="000D778D">
        <w:t>охрана</w:t>
      </w:r>
      <w:r>
        <w:t xml:space="preserve"> собственных персональных данных и нераспространение чужих персональных данных без согласия их владельца; ответственность за распространение </w:t>
      </w:r>
      <w:r w:rsidR="000D778D">
        <w:t>не</w:t>
      </w:r>
      <w:r>
        <w:t>достоверной информации, а также за публикации, в которых одобряется совершение каких-либо преступлений;</w:t>
      </w:r>
    </w:p>
    <w:p w14:paraId="43D72894" w14:textId="1F463736" w:rsidR="008B75DA" w:rsidRDefault="008B75DA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t xml:space="preserve">развитие навыков цифрового этикета, </w:t>
      </w:r>
      <w:r w:rsidR="002753DB">
        <w:t>включая</w:t>
      </w:r>
      <w:r>
        <w:t xml:space="preserve"> акценты на запрет разжигания ненависти и вражды по национальному, религиозному или языковому принципу.</w:t>
      </w:r>
    </w:p>
    <w:p w14:paraId="5272ABBA" w14:textId="41B1B818" w:rsidR="008B75DA" w:rsidRDefault="00B52BFF" w:rsidP="008935B8">
      <w:pPr>
        <w:pStyle w:val="aff6"/>
        <w:spacing w:line="276" w:lineRule="auto"/>
      </w:pPr>
      <w:r>
        <w:t xml:space="preserve">В </w:t>
      </w:r>
      <w:r w:rsidR="000D778D">
        <w:t>восьмом</w:t>
      </w:r>
      <w:r>
        <w:t xml:space="preserve"> классе педагогам следует проводить занятия по таким темам, как:</w:t>
      </w:r>
    </w:p>
    <w:p w14:paraId="696AB840" w14:textId="6F363AA2" w:rsidR="00B52BFF" w:rsidRDefault="00443FE2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rPr>
          <w:lang w:eastAsia="ru-RU"/>
        </w:rPr>
        <w:t xml:space="preserve">продолжение развития навыков безопасного общения в </w:t>
      </w:r>
      <w:proofErr w:type="gramStart"/>
      <w:r>
        <w:rPr>
          <w:lang w:eastAsia="ru-RU"/>
        </w:rPr>
        <w:t>интернет-пространстве</w:t>
      </w:r>
      <w:proofErr w:type="gramEnd"/>
      <w:r w:rsidR="00693E44">
        <w:rPr>
          <w:lang w:eastAsia="ru-RU"/>
        </w:rPr>
        <w:t>, а также закрепление основных правил цифрового этикета;</w:t>
      </w:r>
    </w:p>
    <w:p w14:paraId="1BF75465" w14:textId="0F3EDA7D" w:rsidR="00693E44" w:rsidRDefault="002753DB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lastRenderedPageBreak/>
        <w:t xml:space="preserve">защита от проявлений агрессии в информационно пространстве, а также привлечение к ответственности за агрессию. Особый акцент следует сделать на тематике </w:t>
      </w:r>
      <w:proofErr w:type="spellStart"/>
      <w:r>
        <w:t>кибербуллинга</w:t>
      </w:r>
      <w:proofErr w:type="spellEnd"/>
      <w:r>
        <w:t xml:space="preserve"> и его последствий для инициаторов травли;</w:t>
      </w:r>
    </w:p>
    <w:p w14:paraId="244A6C60" w14:textId="79349F98" w:rsidR="002753DB" w:rsidRDefault="001D1BAD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t>закрепление знаний об угрозах распространения недостоверной информации, а также об ответственности за данные действия</w:t>
      </w:r>
      <w:r w:rsidR="00912D35">
        <w:t>.</w:t>
      </w:r>
    </w:p>
    <w:p w14:paraId="6FE47679" w14:textId="1B8DA54A" w:rsidR="001D1BAD" w:rsidRDefault="001D1BAD" w:rsidP="008935B8">
      <w:pPr>
        <w:pStyle w:val="aff6"/>
        <w:spacing w:line="276" w:lineRule="auto"/>
        <w:ind w:firstLine="851"/>
      </w:pPr>
      <w:r>
        <w:t>В просветительской работе с девятиклассниками крайне важно разъяснять следующие темы:</w:t>
      </w:r>
    </w:p>
    <w:p w14:paraId="023C8CD1" w14:textId="67A95502" w:rsidR="003122F8" w:rsidRDefault="001D1BAD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 xml:space="preserve">виды </w:t>
      </w:r>
      <w:proofErr w:type="gramStart"/>
      <w:r>
        <w:rPr>
          <w:lang w:eastAsia="ru-RU"/>
        </w:rPr>
        <w:t>противоправного</w:t>
      </w:r>
      <w:proofErr w:type="gramEnd"/>
      <w:r>
        <w:rPr>
          <w:lang w:eastAsia="ru-RU"/>
        </w:rPr>
        <w:t xml:space="preserve"> контента, с которым можно столкнуться </w:t>
      </w:r>
      <w:r w:rsidR="003122F8">
        <w:rPr>
          <w:lang w:eastAsia="ru-RU"/>
        </w:rPr>
        <w:t>в интернете;</w:t>
      </w:r>
    </w:p>
    <w:p w14:paraId="375B9F2A" w14:textId="467129D8" w:rsidR="003122F8" w:rsidRDefault="003122F8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>актуальная опасность вербовки в противоправные и деструктивные сообщества, а также способы самозащиты от действий вербовщиков;</w:t>
      </w:r>
    </w:p>
    <w:p w14:paraId="248F135F" w14:textId="0023FC1E" w:rsidR="003122F8" w:rsidRDefault="003122F8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 xml:space="preserve">закрепление знаний об угрозах со стороны мошенников, а также разъяснение алгоритмов действий при столкновении с данной угрозой. </w:t>
      </w:r>
    </w:p>
    <w:p w14:paraId="2D1D9CB5" w14:textId="2540D87F" w:rsidR="007807EF" w:rsidRDefault="007807EF" w:rsidP="007807EF">
      <w:pPr>
        <w:pStyle w:val="aff6"/>
        <w:spacing w:line="276" w:lineRule="auto"/>
        <w:ind w:firstLine="851"/>
      </w:pPr>
      <w:r>
        <w:t xml:space="preserve">Рекомендуется придерживаться следующих принципов при организации профилактических мероприятий по информационной безопасности с </w:t>
      </w:r>
      <w:proofErr w:type="gramStart"/>
      <w:r>
        <w:t>обучающимися</w:t>
      </w:r>
      <w:proofErr w:type="gramEnd"/>
      <w:r w:rsidR="001344A1">
        <w:t>.</w:t>
      </w:r>
    </w:p>
    <w:p w14:paraId="1477C4FB" w14:textId="47F001B2" w:rsidR="007807EF" w:rsidRDefault="007807EF" w:rsidP="007807EF">
      <w:pPr>
        <w:pStyle w:val="aff6"/>
        <w:spacing w:line="276" w:lineRule="auto"/>
        <w:ind w:firstLine="851"/>
      </w:pPr>
      <w:proofErr w:type="gramStart"/>
      <w:r>
        <w:t xml:space="preserve">Важно говорить с обучающимися об актуальных цифровых угрозах, начиная с возраста, когда они способны воспринимать серьезную информацию, избегая излишнего </w:t>
      </w:r>
      <w:proofErr w:type="spellStart"/>
      <w:r>
        <w:t>травмирования</w:t>
      </w:r>
      <w:proofErr w:type="spellEnd"/>
      <w:r>
        <w:t>.</w:t>
      </w:r>
      <w:proofErr w:type="gramEnd"/>
      <w:r>
        <w:t xml:space="preserve"> В случае чрезвычайных ситуаций (например, обеспокоенность из-за новостей) сведения о поведении в кризисных ситуациях должны быть своевременно донесены до учеников, педагогов и родителей с целью снижения паники и повышения готовности.</w:t>
      </w:r>
    </w:p>
    <w:p w14:paraId="2D801F47" w14:textId="0AD292D6" w:rsidR="007807EF" w:rsidRDefault="007807EF" w:rsidP="001344A1">
      <w:pPr>
        <w:pStyle w:val="aff6"/>
        <w:spacing w:line="276" w:lineRule="auto"/>
        <w:ind w:firstLine="851"/>
      </w:pPr>
      <w:r>
        <w:t xml:space="preserve">Не стоит подавать информацию напрямую в виде запретов или морализаторства </w:t>
      </w:r>
      <w:r w:rsidR="001344A1">
        <w:rPr>
          <w:lang w:eastAsia="ru-RU"/>
        </w:rPr>
        <w:t>–</w:t>
      </w:r>
      <w:r>
        <w:t xml:space="preserve"> это может вызвать обратный эффект и заинтересовать несовершеннолетних в нежелательной теме. Лучше сосредоточиться на формировании навыков критического восприятия и безопасного поведения.</w:t>
      </w:r>
    </w:p>
    <w:p w14:paraId="49D055F4" w14:textId="62B8344E" w:rsidR="007807EF" w:rsidRDefault="007807EF" w:rsidP="001344A1">
      <w:pPr>
        <w:pStyle w:val="aff6"/>
        <w:spacing w:line="276" w:lineRule="auto"/>
        <w:ind w:firstLine="851"/>
      </w:pPr>
      <w:r>
        <w:t xml:space="preserve">Акцент </w:t>
      </w:r>
      <w:r w:rsidR="001344A1">
        <w:t xml:space="preserve">стоит </w:t>
      </w:r>
      <w:r>
        <w:t xml:space="preserve">делать на практических методах противодействия угрозам </w:t>
      </w:r>
      <w:r w:rsidR="001344A1">
        <w:rPr>
          <w:lang w:eastAsia="ru-RU"/>
        </w:rPr>
        <w:t>–</w:t>
      </w:r>
      <w:r>
        <w:t xml:space="preserve"> обучение распознаванию мошенничества, </w:t>
      </w:r>
      <w:proofErr w:type="spellStart"/>
      <w:r>
        <w:t>кибербуллинга</w:t>
      </w:r>
      <w:proofErr w:type="spellEnd"/>
      <w:r>
        <w:t>, попыток вербовки и другим опасным ситуациям</w:t>
      </w:r>
      <w:r w:rsidR="001344A1">
        <w:t>, р</w:t>
      </w:r>
      <w:r>
        <w:t>ассказывать конкретные алгоритмы действий при столкновении с опасностью: как вести себя при сомнительных звонках, попытках шантажа, подозрительных объектах или изменениях в поведении сверстников.</w:t>
      </w:r>
    </w:p>
    <w:p w14:paraId="7F36C9F5" w14:textId="4904722B" w:rsidR="007807EF" w:rsidRDefault="001344A1" w:rsidP="001344A1">
      <w:pPr>
        <w:pStyle w:val="aff6"/>
        <w:spacing w:line="276" w:lineRule="auto"/>
        <w:ind w:firstLine="851"/>
      </w:pPr>
      <w:r>
        <w:t>Приветствуется</w:t>
      </w:r>
      <w:r w:rsidR="007807EF">
        <w:t xml:space="preserve"> </w:t>
      </w:r>
      <w:r>
        <w:t xml:space="preserve">активное привлечение самих обучающихся к реализации профилактических мер, это </w:t>
      </w:r>
      <w:r w:rsidR="007807EF">
        <w:t>способствует созданию атмосферы коллективной ответственности и объективного восприятия рисков.</w:t>
      </w:r>
    </w:p>
    <w:p w14:paraId="1E31760E" w14:textId="64B8FC2D" w:rsidR="006225B7" w:rsidRDefault="007807EF" w:rsidP="001344A1">
      <w:pPr>
        <w:pStyle w:val="aff6"/>
        <w:spacing w:line="276" w:lineRule="auto"/>
        <w:ind w:firstLine="851"/>
      </w:pPr>
      <w:r>
        <w:t xml:space="preserve">Для старших классов </w:t>
      </w:r>
      <w:r w:rsidR="001344A1">
        <w:t xml:space="preserve">особенно </w:t>
      </w:r>
      <w:r>
        <w:t>рекомендуется проведение соревновательных мероприятий по информационной безопасности</w:t>
      </w:r>
      <w:r w:rsidR="001344A1">
        <w:t xml:space="preserve">. </w:t>
      </w:r>
      <w:r w:rsidR="006225B7">
        <w:t xml:space="preserve">Положительным </w:t>
      </w:r>
      <w:r w:rsidR="007D7D0B">
        <w:t xml:space="preserve">примером </w:t>
      </w:r>
      <w:r w:rsidR="001344A1">
        <w:t xml:space="preserve">можно </w:t>
      </w:r>
      <w:r w:rsidR="00B75874">
        <w:t>привести опыт</w:t>
      </w:r>
      <w:r w:rsidR="007D7D0B">
        <w:t xml:space="preserve"> </w:t>
      </w:r>
      <w:r w:rsidR="001344A1">
        <w:t xml:space="preserve">проведения онлайн-олимпиад по </w:t>
      </w:r>
      <w:proofErr w:type="spellStart"/>
      <w:r w:rsidR="001344A1">
        <w:t>медиабезопасности</w:t>
      </w:r>
      <w:proofErr w:type="spellEnd"/>
      <w:r w:rsidR="001344A1">
        <w:t xml:space="preserve"> А</w:t>
      </w:r>
      <w:r w:rsidR="007D7D0B">
        <w:t>втономной некоммерческой организаци</w:t>
      </w:r>
      <w:r w:rsidR="00FE35C0">
        <w:t>ей</w:t>
      </w:r>
      <w:r w:rsidR="007D7D0B">
        <w:t xml:space="preserve"> цифрово</w:t>
      </w:r>
      <w:r w:rsidR="00FE35C0">
        <w:t>й</w:t>
      </w:r>
      <w:r w:rsidR="007D7D0B">
        <w:t xml:space="preserve"> ресурсн</w:t>
      </w:r>
      <w:r w:rsidR="00FE35C0">
        <w:t xml:space="preserve">ый </w:t>
      </w:r>
      <w:r w:rsidR="007D7D0B">
        <w:t>центр поддержки некоммерческого сектора «Интернет без угроз»</w:t>
      </w:r>
      <w:r w:rsidR="001344A1">
        <w:t xml:space="preserve">. Данные </w:t>
      </w:r>
      <w:r w:rsidR="007D7D0B">
        <w:t>олимпиад</w:t>
      </w:r>
      <w:r w:rsidR="001344A1">
        <w:t>ы АНО «Интернет без угроз» проводятся с</w:t>
      </w:r>
      <w:r w:rsidR="007D7D0B">
        <w:t xml:space="preserve"> 2020 года. </w:t>
      </w:r>
      <w:r w:rsidR="001344A1">
        <w:t>В</w:t>
      </w:r>
      <w:r w:rsidR="007D7D0B">
        <w:t xml:space="preserve"> 2024 году </w:t>
      </w:r>
      <w:r w:rsidR="001344A1">
        <w:t>б</w:t>
      </w:r>
      <w:r w:rsidR="00B75874">
        <w:t>л</w:t>
      </w:r>
      <w:r w:rsidR="00594803">
        <w:t>оки олимпиады касались вопросов защиты персональных данных, ответственности за вовлечение в разные противоправные действия через интернет, вопросов определения применения искусственного интеллекта в создани</w:t>
      </w:r>
      <w:r w:rsidR="00765C27">
        <w:t>и</w:t>
      </w:r>
      <w:r w:rsidR="00594803">
        <w:t xml:space="preserve"> визуально контента (определение </w:t>
      </w:r>
      <w:proofErr w:type="spellStart"/>
      <w:r w:rsidR="00594803">
        <w:t>дипфейков</w:t>
      </w:r>
      <w:proofErr w:type="spellEnd"/>
      <w:r w:rsidR="00594803">
        <w:t xml:space="preserve">). </w:t>
      </w:r>
      <w:r w:rsidR="00CF45A7">
        <w:t xml:space="preserve">Участниками </w:t>
      </w:r>
      <w:r w:rsidR="00594803">
        <w:t xml:space="preserve">олимпиады </w:t>
      </w:r>
      <w:r w:rsidR="00CF45A7">
        <w:t xml:space="preserve">стали 6486 </w:t>
      </w:r>
      <w:r w:rsidR="00B10F1F">
        <w:t xml:space="preserve">старшеклассников. </w:t>
      </w:r>
    </w:p>
    <w:p w14:paraId="2DD84FA2" w14:textId="08BC026B" w:rsidR="00CA151E" w:rsidRPr="00594803" w:rsidRDefault="009A4D0B" w:rsidP="00594803">
      <w:pPr>
        <w:pStyle w:val="aff6"/>
        <w:spacing w:line="276" w:lineRule="auto"/>
        <w:ind w:firstLine="851"/>
      </w:pPr>
      <w:r>
        <w:t xml:space="preserve">Старшеклассников также можно привлекать к просветительской работе по теме </w:t>
      </w:r>
      <w:proofErr w:type="spellStart"/>
      <w:r>
        <w:t>медиаграмотности</w:t>
      </w:r>
      <w:proofErr w:type="spellEnd"/>
      <w:r>
        <w:t xml:space="preserve"> и информационной безопасности среди </w:t>
      </w:r>
      <w:r w:rsidR="00594803">
        <w:t xml:space="preserve">сверстников и </w:t>
      </w:r>
      <w:proofErr w:type="spellStart"/>
      <w:r w:rsidR="00594803">
        <w:t>младшеклассников</w:t>
      </w:r>
      <w:proofErr w:type="spellEnd"/>
      <w:r>
        <w:t xml:space="preserve">. </w:t>
      </w:r>
      <w:r w:rsidR="00895EC2" w:rsidRPr="006D65B7">
        <w:t xml:space="preserve">Например, </w:t>
      </w:r>
      <w:r w:rsidR="00594803">
        <w:t>такой деятельностью занимаются выпускники информационно-просветительского проекта</w:t>
      </w:r>
      <w:r w:rsidR="006D65B7" w:rsidRPr="006D65B7">
        <w:rPr>
          <w:szCs w:val="24"/>
        </w:rPr>
        <w:t xml:space="preserve"> «Инспектора </w:t>
      </w:r>
      <w:proofErr w:type="spellStart"/>
      <w:r w:rsidR="006D65B7" w:rsidRPr="006D65B7">
        <w:rPr>
          <w:szCs w:val="24"/>
        </w:rPr>
        <w:t>медиабезопасности</w:t>
      </w:r>
      <w:proofErr w:type="spellEnd"/>
      <w:r w:rsidR="006D65B7" w:rsidRPr="006D65B7">
        <w:rPr>
          <w:szCs w:val="24"/>
        </w:rPr>
        <w:t>»</w:t>
      </w:r>
      <w:r w:rsidR="00594803">
        <w:rPr>
          <w:szCs w:val="24"/>
        </w:rPr>
        <w:t>. Данное</w:t>
      </w:r>
      <w:r w:rsidR="006D65B7" w:rsidRPr="006D65B7">
        <w:rPr>
          <w:szCs w:val="24"/>
        </w:rPr>
        <w:t xml:space="preserve"> сообщество добровольцев в сфере </w:t>
      </w:r>
      <w:proofErr w:type="spellStart"/>
      <w:r w:rsidR="006D65B7" w:rsidRPr="006D65B7">
        <w:rPr>
          <w:szCs w:val="24"/>
        </w:rPr>
        <w:t>медиабезопасности</w:t>
      </w:r>
      <w:proofErr w:type="spellEnd"/>
      <w:r w:rsidR="006D65B7" w:rsidRPr="006D65B7">
        <w:rPr>
          <w:szCs w:val="24"/>
        </w:rPr>
        <w:t xml:space="preserve"> зарекомендовало себя как эффективная практика просветительской деятельности.  </w:t>
      </w:r>
      <w:r w:rsidR="006042F1" w:rsidRPr="006D65B7">
        <w:rPr>
          <w:szCs w:val="24"/>
        </w:rPr>
        <w:t xml:space="preserve">«Инспектора </w:t>
      </w:r>
      <w:proofErr w:type="spellStart"/>
      <w:r w:rsidR="006042F1" w:rsidRPr="006D65B7">
        <w:rPr>
          <w:szCs w:val="24"/>
        </w:rPr>
        <w:t>медиабезопасности</w:t>
      </w:r>
      <w:proofErr w:type="spellEnd"/>
      <w:r w:rsidR="006042F1" w:rsidRPr="006D65B7">
        <w:rPr>
          <w:szCs w:val="24"/>
        </w:rPr>
        <w:t xml:space="preserve">» – проект по обучению </w:t>
      </w:r>
      <w:r w:rsidR="006042F1" w:rsidRPr="006D65B7">
        <w:rPr>
          <w:szCs w:val="24"/>
        </w:rPr>
        <w:lastRenderedPageBreak/>
        <w:t>старшеклассников методика</w:t>
      </w:r>
      <w:r w:rsidR="00594803">
        <w:rPr>
          <w:szCs w:val="24"/>
        </w:rPr>
        <w:t>м</w:t>
      </w:r>
      <w:r w:rsidR="006042F1" w:rsidRPr="006D65B7">
        <w:rPr>
          <w:szCs w:val="24"/>
        </w:rPr>
        <w:t xml:space="preserve"> распространения среди молодежи основ </w:t>
      </w:r>
      <w:proofErr w:type="spellStart"/>
      <w:r w:rsidR="006042F1" w:rsidRPr="006D65B7">
        <w:rPr>
          <w:szCs w:val="24"/>
        </w:rPr>
        <w:t>медиаграмотности</w:t>
      </w:r>
      <w:proofErr w:type="spellEnd"/>
      <w:r w:rsidR="006042F1" w:rsidRPr="006D65B7">
        <w:rPr>
          <w:szCs w:val="24"/>
        </w:rPr>
        <w:t xml:space="preserve">, критического мышления и информационной безопасности. </w:t>
      </w:r>
      <w:r w:rsidR="00CA151E" w:rsidRPr="006D65B7">
        <w:rPr>
          <w:szCs w:val="24"/>
        </w:rPr>
        <w:t>По итогам обучения участники готовят собственные уроки, которые проводят в общеобразовательных организациях и организация среднего профессионального образования.</w:t>
      </w:r>
      <w:r w:rsidR="006D65B7" w:rsidRPr="006D65B7">
        <w:rPr>
          <w:szCs w:val="24"/>
        </w:rPr>
        <w:t xml:space="preserve">  </w:t>
      </w:r>
      <w:r w:rsidR="00CA151E" w:rsidRPr="006D65B7">
        <w:rPr>
          <w:szCs w:val="24"/>
        </w:rPr>
        <w:t>Проект реализуется в Ростовской области с 2023 года</w:t>
      </w:r>
      <w:r w:rsidR="006D65B7" w:rsidRPr="006D65B7">
        <w:rPr>
          <w:szCs w:val="24"/>
        </w:rPr>
        <w:t xml:space="preserve">, за этот период основам </w:t>
      </w:r>
      <w:proofErr w:type="spellStart"/>
      <w:r w:rsidR="006D65B7" w:rsidRPr="006D65B7">
        <w:rPr>
          <w:szCs w:val="24"/>
        </w:rPr>
        <w:t>медиабезопасности</w:t>
      </w:r>
      <w:proofErr w:type="spellEnd"/>
      <w:r w:rsidR="006D65B7" w:rsidRPr="006D65B7">
        <w:rPr>
          <w:szCs w:val="24"/>
        </w:rPr>
        <w:t xml:space="preserve"> обучено 45 старшеклассников и студентов СПО Ростовской области, которые своими просветительскими мероприятиями охватили более 800 сверстников, создали профилактический контент по теме и выступили соавторами нового социально-значимого проекта по </w:t>
      </w:r>
      <w:proofErr w:type="spellStart"/>
      <w:r w:rsidR="006D65B7" w:rsidRPr="006D65B7">
        <w:rPr>
          <w:szCs w:val="24"/>
        </w:rPr>
        <w:t>медиабезопасности</w:t>
      </w:r>
      <w:proofErr w:type="spellEnd"/>
      <w:r w:rsidR="006D65B7" w:rsidRPr="006D65B7">
        <w:rPr>
          <w:szCs w:val="24"/>
        </w:rPr>
        <w:t xml:space="preserve"> для несовершеннолетних (Интернет-шоу «Переменка»)</w:t>
      </w:r>
      <w:r w:rsidR="00C54F49">
        <w:rPr>
          <w:szCs w:val="24"/>
        </w:rPr>
        <w:t xml:space="preserve">. </w:t>
      </w:r>
    </w:p>
    <w:p w14:paraId="29715EDA" w14:textId="647CAA39" w:rsidR="00CA151E" w:rsidRPr="002B2F10" w:rsidRDefault="00CA151E" w:rsidP="002B2F10">
      <w:pPr>
        <w:pStyle w:val="aff6"/>
        <w:spacing w:line="276" w:lineRule="auto"/>
      </w:pPr>
      <w:r>
        <w:rPr>
          <w:szCs w:val="24"/>
        </w:rPr>
        <w:t>«Интернет-шоу «Переменка»</w:t>
      </w:r>
      <w:r w:rsidR="006D65B7">
        <w:rPr>
          <w:szCs w:val="24"/>
        </w:rPr>
        <w:t xml:space="preserve"> </w:t>
      </w:r>
      <w:r w:rsidR="006D65B7">
        <w:t>–</w:t>
      </w:r>
      <w:r w:rsidR="006D65B7">
        <w:rPr>
          <w:szCs w:val="24"/>
        </w:rPr>
        <w:t xml:space="preserve"> еще одна успешная практика привлечения старшеклассников </w:t>
      </w:r>
      <w:r w:rsidR="002B2F10">
        <w:rPr>
          <w:szCs w:val="24"/>
        </w:rPr>
        <w:t>к просветительской</w:t>
      </w:r>
      <w:r w:rsidR="006D65B7">
        <w:rPr>
          <w:szCs w:val="24"/>
        </w:rPr>
        <w:t xml:space="preserve"> деятельност</w:t>
      </w:r>
      <w:r w:rsidR="002B2F10">
        <w:rPr>
          <w:szCs w:val="24"/>
        </w:rPr>
        <w:t>и</w:t>
      </w:r>
      <w:r w:rsidR="00895EC2">
        <w:rPr>
          <w:szCs w:val="24"/>
        </w:rPr>
        <w:t xml:space="preserve">. </w:t>
      </w:r>
      <w:r w:rsidR="006D65B7">
        <w:rPr>
          <w:szCs w:val="24"/>
        </w:rPr>
        <w:t>Проект представляет собой</w:t>
      </w:r>
      <w:r>
        <w:rPr>
          <w:szCs w:val="24"/>
        </w:rPr>
        <w:t xml:space="preserve"> </w:t>
      </w:r>
      <w:r w:rsidR="0003050C">
        <w:rPr>
          <w:szCs w:val="24"/>
        </w:rPr>
        <w:t>сери</w:t>
      </w:r>
      <w:r w:rsidR="006D65B7">
        <w:rPr>
          <w:szCs w:val="24"/>
        </w:rPr>
        <w:t>ю</w:t>
      </w:r>
      <w:r w:rsidR="0003050C">
        <w:rPr>
          <w:szCs w:val="24"/>
        </w:rPr>
        <w:t xml:space="preserve"> </w:t>
      </w:r>
      <w:r w:rsidR="001F5E45">
        <w:rPr>
          <w:szCs w:val="24"/>
        </w:rPr>
        <w:t>видеороликов</w:t>
      </w:r>
      <w:r w:rsidR="0003050C">
        <w:rPr>
          <w:szCs w:val="24"/>
        </w:rPr>
        <w:t xml:space="preserve"> в формате интернет-шоу, где старшеклассники в роли ведущих обсуждают актуальные темы </w:t>
      </w:r>
      <w:proofErr w:type="spellStart"/>
      <w:r w:rsidR="0003050C">
        <w:rPr>
          <w:szCs w:val="24"/>
        </w:rPr>
        <w:t>медиабезопасности</w:t>
      </w:r>
      <w:proofErr w:type="spellEnd"/>
      <w:r w:rsidR="0003050C">
        <w:rPr>
          <w:szCs w:val="24"/>
        </w:rPr>
        <w:t xml:space="preserve"> с приглашенными экспертами</w:t>
      </w:r>
      <w:r w:rsidR="00E02D68">
        <w:rPr>
          <w:rStyle w:val="af7"/>
          <w:szCs w:val="24"/>
        </w:rPr>
        <w:footnoteReference w:id="1"/>
      </w:r>
      <w:r w:rsidR="0003050C">
        <w:rPr>
          <w:szCs w:val="24"/>
        </w:rPr>
        <w:t xml:space="preserve">. </w:t>
      </w:r>
      <w:r w:rsidR="002B2F10">
        <w:t>Пр</w:t>
      </w:r>
      <w:r w:rsidR="002B2F10" w:rsidRPr="002B2F10">
        <w:t>ое</w:t>
      </w:r>
      <w:proofErr w:type="gramStart"/>
      <w:r w:rsidR="002B2F10" w:rsidRPr="002B2F10">
        <w:t>кт стр</w:t>
      </w:r>
      <w:proofErr w:type="gramEnd"/>
      <w:r w:rsidR="002B2F10" w:rsidRPr="002B2F10">
        <w:t xml:space="preserve">емится не только информировать подростков о возможных опасностях в интернете, но и дать им инструменты для их предотвращения. Применяя принцип </w:t>
      </w:r>
      <w:r w:rsidR="002B2F10">
        <w:t>«</w:t>
      </w:r>
      <w:proofErr w:type="gramStart"/>
      <w:r w:rsidR="002B2F10" w:rsidRPr="002B2F10">
        <w:t>равный-равному</w:t>
      </w:r>
      <w:proofErr w:type="gramEnd"/>
      <w:r w:rsidR="002B2F10">
        <w:t>»</w:t>
      </w:r>
      <w:r w:rsidR="002B2F10" w:rsidRPr="002B2F10">
        <w:t xml:space="preserve">, </w:t>
      </w:r>
      <w:r w:rsidR="002B2F10">
        <w:t>создается</w:t>
      </w:r>
      <w:r w:rsidR="002B2F10" w:rsidRPr="002B2F10">
        <w:t xml:space="preserve"> пространство, где подростки-зрители могут услышать полезные рекомендации от своих ровесников, что делает информацию более доступной и повышает уровень доверия к ней.</w:t>
      </w:r>
      <w:r w:rsidR="002B2F10">
        <w:t xml:space="preserve"> </w:t>
      </w:r>
      <w:r w:rsidR="0003050C">
        <w:rPr>
          <w:szCs w:val="24"/>
        </w:rPr>
        <w:t xml:space="preserve">В настоящее время снято 5 эпизодов, фрагменты которых можно использовать при проведении </w:t>
      </w:r>
      <w:r w:rsidR="0095166D">
        <w:rPr>
          <w:szCs w:val="24"/>
        </w:rPr>
        <w:t>занятий</w:t>
      </w:r>
      <w:r w:rsidR="0003050C">
        <w:rPr>
          <w:szCs w:val="24"/>
        </w:rPr>
        <w:t xml:space="preserve"> с </w:t>
      </w:r>
      <w:proofErr w:type="gramStart"/>
      <w:r w:rsidR="0003050C">
        <w:rPr>
          <w:szCs w:val="24"/>
        </w:rPr>
        <w:t>обучающимися</w:t>
      </w:r>
      <w:proofErr w:type="gramEnd"/>
      <w:r w:rsidR="0003050C">
        <w:rPr>
          <w:szCs w:val="24"/>
        </w:rPr>
        <w:t>.</w:t>
      </w:r>
      <w:r>
        <w:rPr>
          <w:szCs w:val="24"/>
        </w:rPr>
        <w:t xml:space="preserve"> </w:t>
      </w:r>
    </w:p>
    <w:p w14:paraId="7C4B0391" w14:textId="5AAC2F4F" w:rsidR="00C54F49" w:rsidRDefault="001344A1" w:rsidP="00C54F49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Необходимо помнить, что п</w:t>
      </w:r>
      <w:r w:rsidR="00C54F49">
        <w:rPr>
          <w:lang w:eastAsia="ru-RU"/>
        </w:rPr>
        <w:t xml:space="preserve">рофилактическая работа имеет комплексный характер, включает в себя большое количество субъектов, а также предполагает использование </w:t>
      </w:r>
      <w:r>
        <w:rPr>
          <w:lang w:eastAsia="ru-RU"/>
        </w:rPr>
        <w:t xml:space="preserve">современных </w:t>
      </w:r>
      <w:r w:rsidR="00C54F49">
        <w:rPr>
          <w:lang w:eastAsia="ru-RU"/>
        </w:rPr>
        <w:t xml:space="preserve">форматов </w:t>
      </w:r>
      <w:r>
        <w:rPr>
          <w:lang w:eastAsia="ru-RU"/>
        </w:rPr>
        <w:t xml:space="preserve">реализации </w:t>
      </w:r>
      <w:r w:rsidR="00C54F49">
        <w:rPr>
          <w:lang w:eastAsia="ru-RU"/>
        </w:rPr>
        <w:t>мероприятий.</w:t>
      </w:r>
      <w:r w:rsidR="00FE35C0">
        <w:rPr>
          <w:lang w:eastAsia="ru-RU"/>
        </w:rPr>
        <w:t xml:space="preserve"> </w:t>
      </w:r>
      <w:proofErr w:type="gramStart"/>
      <w:r w:rsidR="00FE35C0" w:rsidRPr="00FE35C0">
        <w:rPr>
          <w:lang w:eastAsia="ru-RU"/>
        </w:rPr>
        <w:t>Применение новых технологий</w:t>
      </w:r>
      <w:r w:rsidR="00FE35C0">
        <w:rPr>
          <w:lang w:eastAsia="ru-RU"/>
        </w:rPr>
        <w:t xml:space="preserve"> и </w:t>
      </w:r>
      <w:proofErr w:type="spellStart"/>
      <w:r w:rsidR="00FE35C0" w:rsidRPr="00FE35C0">
        <w:rPr>
          <w:lang w:eastAsia="ru-RU"/>
        </w:rPr>
        <w:t>медиаформатов</w:t>
      </w:r>
      <w:proofErr w:type="spellEnd"/>
      <w:r w:rsidR="00FE35C0" w:rsidRPr="00FE35C0">
        <w:rPr>
          <w:lang w:eastAsia="ru-RU"/>
        </w:rPr>
        <w:t xml:space="preserve"> делает профилактику более привлекательной и доступной для обучающихся, позволяя формировать у них устойчивые навыки информационной безопасности и критического мышления.</w:t>
      </w:r>
      <w:proofErr w:type="gramEnd"/>
    </w:p>
    <w:p w14:paraId="728F1CB3" w14:textId="77777777" w:rsidR="00CA151E" w:rsidRDefault="00CA151E" w:rsidP="00315B52">
      <w:pPr>
        <w:pStyle w:val="aff6"/>
        <w:ind w:firstLine="0"/>
      </w:pPr>
    </w:p>
    <w:p w14:paraId="177D7C81" w14:textId="66FCF5B8" w:rsidR="00DA58F5" w:rsidRDefault="00731850" w:rsidP="000B3DFF">
      <w:pPr>
        <w:pStyle w:val="13"/>
        <w:spacing w:line="276" w:lineRule="auto"/>
        <w:ind w:left="851" w:firstLine="0"/>
        <w:rPr>
          <w:lang w:eastAsia="ru-RU"/>
        </w:rPr>
      </w:pPr>
      <w:bookmarkStart w:id="12" w:name="_Toc206500760"/>
      <w:r>
        <w:rPr>
          <w:lang w:eastAsia="ru-RU"/>
        </w:rPr>
        <w:lastRenderedPageBreak/>
        <w:t>Заключение</w:t>
      </w:r>
      <w:bookmarkEnd w:id="12"/>
    </w:p>
    <w:p w14:paraId="42064710" w14:textId="77777777" w:rsidR="00E75423" w:rsidRDefault="00731850" w:rsidP="00A62F4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Обеспечение информационной безопасности образовательной организации </w:t>
      </w:r>
      <w:r w:rsidR="00AC36DD">
        <w:rPr>
          <w:lang w:eastAsia="ru-RU"/>
        </w:rPr>
        <w:t xml:space="preserve">– </w:t>
      </w:r>
      <w:r w:rsidR="00EB7DF7">
        <w:rPr>
          <w:lang w:eastAsia="ru-RU"/>
        </w:rPr>
        <w:t>важная составляющая общей системы безопасности о</w:t>
      </w:r>
      <w:r w:rsidR="004F44AE">
        <w:rPr>
          <w:lang w:eastAsia="ru-RU"/>
        </w:rPr>
        <w:t>рганизации</w:t>
      </w:r>
      <w:r w:rsidR="000A45B6">
        <w:rPr>
          <w:lang w:eastAsia="ru-RU"/>
        </w:rPr>
        <w:t>. М</w:t>
      </w:r>
      <w:r w:rsidR="000A45B6" w:rsidRPr="000A45B6">
        <w:rPr>
          <w:lang w:eastAsia="ru-RU"/>
        </w:rPr>
        <w:t xml:space="preserve">еры по обеспечению информационной безопасности в образовательных организациях представляют собой комплексный и взаимосвязанный набор действий, включающий нормативно-правовое регулирование, административное управление, техническую защиту, физическую безопасность, а также образовательные, просветительские и социально-психологические мероприятия. </w:t>
      </w:r>
    </w:p>
    <w:p w14:paraId="6926B54E" w14:textId="688E9C12" w:rsidR="00EB7DF7" w:rsidRDefault="000A45B6" w:rsidP="00A62F42">
      <w:pPr>
        <w:pStyle w:val="aff6"/>
        <w:spacing w:line="276" w:lineRule="auto"/>
        <w:rPr>
          <w:lang w:eastAsia="ru-RU"/>
        </w:rPr>
      </w:pPr>
      <w:r w:rsidRPr="000A45B6">
        <w:rPr>
          <w:lang w:eastAsia="ru-RU"/>
        </w:rPr>
        <w:t>Комплексный подход к реализации этих мер позволяет создать безопасное информационное пространство, в котором обеспечивается защита персональных данных, предупреждаются информационные угрозы, поддерживается психоэмоциональное благополучие обучающихся и сотрудников.</w:t>
      </w:r>
    </w:p>
    <w:p w14:paraId="2D50F4C3" w14:textId="117D6EDA" w:rsidR="00564F9F" w:rsidRDefault="00E75423" w:rsidP="00731850">
      <w:pPr>
        <w:pStyle w:val="aff6"/>
        <w:rPr>
          <w:lang w:eastAsia="ru-RU"/>
        </w:rPr>
      </w:pPr>
      <w:r w:rsidRPr="00E75423">
        <w:rPr>
          <w:lang w:eastAsia="ru-RU"/>
        </w:rPr>
        <w:t xml:space="preserve">В основе успешной защиты лежит проведение регулярного аудита информационной инфраструктуры, выявление уязвимостей и оперативное устранение несоответствий, что обеспечивает </w:t>
      </w:r>
      <w:proofErr w:type="gramStart"/>
      <w:r w:rsidRPr="00E75423">
        <w:rPr>
          <w:lang w:eastAsia="ru-RU"/>
        </w:rPr>
        <w:t>актуальность</w:t>
      </w:r>
      <w:proofErr w:type="gramEnd"/>
      <w:r w:rsidRPr="00E75423">
        <w:rPr>
          <w:lang w:eastAsia="ru-RU"/>
        </w:rPr>
        <w:t xml:space="preserve"> и над</w:t>
      </w:r>
      <w:r>
        <w:rPr>
          <w:lang w:eastAsia="ru-RU"/>
        </w:rPr>
        <w:t>е</w:t>
      </w:r>
      <w:r w:rsidRPr="00E75423">
        <w:rPr>
          <w:lang w:eastAsia="ru-RU"/>
        </w:rPr>
        <w:t xml:space="preserve">жность применяемых мер. Важную роль играет компетентный персонал, отвечающий за техническую и организационную безопасность, а также активное участие всех субъектов образовательного процесса </w:t>
      </w:r>
      <w:r>
        <w:rPr>
          <w:lang w:eastAsia="ru-RU"/>
        </w:rPr>
        <w:t>–</w:t>
      </w:r>
      <w:r w:rsidRPr="00E75423">
        <w:rPr>
          <w:lang w:eastAsia="ru-RU"/>
        </w:rPr>
        <w:t xml:space="preserve"> от администрации до самих обучающихся.</w:t>
      </w:r>
    </w:p>
    <w:p w14:paraId="7A496E5B" w14:textId="77777777" w:rsidR="00662351" w:rsidRDefault="00662351" w:rsidP="00731850">
      <w:pPr>
        <w:pStyle w:val="aff6"/>
        <w:rPr>
          <w:lang w:eastAsia="ru-RU"/>
        </w:rPr>
      </w:pPr>
    </w:p>
    <w:p w14:paraId="34604AAD" w14:textId="77777777" w:rsidR="00662351" w:rsidRDefault="00662351" w:rsidP="00731850">
      <w:pPr>
        <w:pStyle w:val="aff6"/>
        <w:rPr>
          <w:lang w:eastAsia="ru-RU"/>
        </w:rPr>
      </w:pPr>
    </w:p>
    <w:p w14:paraId="244ACBB8" w14:textId="77777777" w:rsidR="00662351" w:rsidRDefault="00662351" w:rsidP="00731850">
      <w:pPr>
        <w:pStyle w:val="aff6"/>
        <w:rPr>
          <w:lang w:eastAsia="ru-RU"/>
        </w:rPr>
      </w:pPr>
    </w:p>
    <w:p w14:paraId="1EDF2AA7" w14:textId="77777777" w:rsidR="00662351" w:rsidRDefault="00662351" w:rsidP="00731850">
      <w:pPr>
        <w:pStyle w:val="aff6"/>
        <w:rPr>
          <w:lang w:eastAsia="ru-RU"/>
        </w:rPr>
      </w:pPr>
    </w:p>
    <w:p w14:paraId="6965C90A" w14:textId="77777777" w:rsidR="00662351" w:rsidRDefault="00662351" w:rsidP="00731850">
      <w:pPr>
        <w:pStyle w:val="aff6"/>
        <w:rPr>
          <w:lang w:eastAsia="ru-RU"/>
        </w:rPr>
      </w:pPr>
    </w:p>
    <w:p w14:paraId="6FDAC29B" w14:textId="77777777" w:rsidR="00662351" w:rsidRDefault="00662351" w:rsidP="00731850">
      <w:pPr>
        <w:pStyle w:val="aff6"/>
        <w:rPr>
          <w:lang w:eastAsia="ru-RU"/>
        </w:rPr>
      </w:pPr>
    </w:p>
    <w:p w14:paraId="691E6B85" w14:textId="77777777" w:rsidR="00662351" w:rsidRDefault="00662351" w:rsidP="00731850">
      <w:pPr>
        <w:pStyle w:val="aff6"/>
        <w:rPr>
          <w:lang w:eastAsia="ru-RU"/>
        </w:rPr>
      </w:pPr>
    </w:p>
    <w:p w14:paraId="270815A5" w14:textId="77777777" w:rsidR="00662351" w:rsidRDefault="00662351" w:rsidP="00731850">
      <w:pPr>
        <w:pStyle w:val="aff6"/>
        <w:rPr>
          <w:lang w:eastAsia="ru-RU"/>
        </w:rPr>
      </w:pPr>
    </w:p>
    <w:p w14:paraId="4FDC381A" w14:textId="77777777" w:rsidR="00662351" w:rsidRDefault="00662351" w:rsidP="00731850">
      <w:pPr>
        <w:pStyle w:val="aff6"/>
        <w:rPr>
          <w:lang w:eastAsia="ru-RU"/>
        </w:rPr>
      </w:pPr>
    </w:p>
    <w:p w14:paraId="7BFB31E1" w14:textId="77777777" w:rsidR="00662351" w:rsidRDefault="00662351" w:rsidP="00731850">
      <w:pPr>
        <w:pStyle w:val="aff6"/>
        <w:rPr>
          <w:lang w:eastAsia="ru-RU"/>
        </w:rPr>
      </w:pPr>
    </w:p>
    <w:p w14:paraId="45BC97A9" w14:textId="77777777" w:rsidR="00662351" w:rsidRDefault="00662351" w:rsidP="00731850">
      <w:pPr>
        <w:pStyle w:val="aff6"/>
        <w:rPr>
          <w:lang w:eastAsia="ru-RU"/>
        </w:rPr>
      </w:pPr>
    </w:p>
    <w:p w14:paraId="45559851" w14:textId="77777777" w:rsidR="00662351" w:rsidRDefault="00662351" w:rsidP="00731850">
      <w:pPr>
        <w:pStyle w:val="aff6"/>
        <w:rPr>
          <w:lang w:eastAsia="ru-RU"/>
        </w:rPr>
      </w:pPr>
    </w:p>
    <w:p w14:paraId="33B7B145" w14:textId="77777777" w:rsidR="00662351" w:rsidRDefault="00662351" w:rsidP="00731850">
      <w:pPr>
        <w:pStyle w:val="aff6"/>
        <w:rPr>
          <w:lang w:eastAsia="ru-RU"/>
        </w:rPr>
      </w:pPr>
    </w:p>
    <w:p w14:paraId="2B584251" w14:textId="77777777" w:rsidR="00662351" w:rsidRDefault="00662351" w:rsidP="00731850">
      <w:pPr>
        <w:pStyle w:val="aff6"/>
        <w:rPr>
          <w:lang w:eastAsia="ru-RU"/>
        </w:rPr>
      </w:pPr>
    </w:p>
    <w:p w14:paraId="167CCBDD" w14:textId="77777777" w:rsidR="00662351" w:rsidRDefault="00662351" w:rsidP="00731850">
      <w:pPr>
        <w:pStyle w:val="aff6"/>
        <w:rPr>
          <w:lang w:eastAsia="ru-RU"/>
        </w:rPr>
      </w:pPr>
    </w:p>
    <w:p w14:paraId="06CC1939" w14:textId="77777777" w:rsidR="00662351" w:rsidRDefault="00662351" w:rsidP="00731850">
      <w:pPr>
        <w:pStyle w:val="aff6"/>
        <w:rPr>
          <w:lang w:eastAsia="ru-RU"/>
        </w:rPr>
      </w:pPr>
    </w:p>
    <w:p w14:paraId="44358970" w14:textId="77777777" w:rsidR="00662351" w:rsidRDefault="00662351" w:rsidP="00731850">
      <w:pPr>
        <w:pStyle w:val="aff6"/>
        <w:rPr>
          <w:lang w:eastAsia="ru-RU"/>
        </w:rPr>
      </w:pPr>
    </w:p>
    <w:p w14:paraId="247ACA99" w14:textId="77777777" w:rsidR="00662351" w:rsidRDefault="00662351" w:rsidP="00731850">
      <w:pPr>
        <w:pStyle w:val="aff6"/>
        <w:rPr>
          <w:lang w:eastAsia="ru-RU"/>
        </w:rPr>
      </w:pPr>
    </w:p>
    <w:p w14:paraId="464DFBA2" w14:textId="77777777" w:rsidR="00662351" w:rsidRDefault="00662351" w:rsidP="00731850">
      <w:pPr>
        <w:pStyle w:val="aff6"/>
        <w:rPr>
          <w:lang w:eastAsia="ru-RU"/>
        </w:rPr>
      </w:pPr>
    </w:p>
    <w:p w14:paraId="0520C8A6" w14:textId="77777777" w:rsidR="00662351" w:rsidRDefault="00662351" w:rsidP="00731850">
      <w:pPr>
        <w:pStyle w:val="aff6"/>
        <w:rPr>
          <w:lang w:eastAsia="ru-RU"/>
        </w:rPr>
      </w:pPr>
    </w:p>
    <w:p w14:paraId="7E58B5B4" w14:textId="77777777" w:rsidR="00662351" w:rsidRDefault="00662351" w:rsidP="00731850">
      <w:pPr>
        <w:pStyle w:val="aff6"/>
        <w:rPr>
          <w:lang w:eastAsia="ru-RU"/>
        </w:rPr>
      </w:pPr>
    </w:p>
    <w:p w14:paraId="23C96C43" w14:textId="77777777" w:rsidR="00662351" w:rsidRDefault="00662351" w:rsidP="00731850">
      <w:pPr>
        <w:pStyle w:val="aff6"/>
        <w:rPr>
          <w:lang w:eastAsia="ru-RU"/>
        </w:rPr>
      </w:pPr>
    </w:p>
    <w:p w14:paraId="35C5E86F" w14:textId="77777777" w:rsidR="00662351" w:rsidRDefault="00662351" w:rsidP="00731850">
      <w:pPr>
        <w:pStyle w:val="aff6"/>
        <w:rPr>
          <w:lang w:eastAsia="ru-RU"/>
        </w:rPr>
      </w:pPr>
    </w:p>
    <w:p w14:paraId="3F55997E" w14:textId="77777777" w:rsidR="00662351" w:rsidRDefault="00662351" w:rsidP="00731850">
      <w:pPr>
        <w:pStyle w:val="aff6"/>
        <w:rPr>
          <w:lang w:eastAsia="ru-RU"/>
        </w:rPr>
      </w:pPr>
    </w:p>
    <w:p w14:paraId="3E4CAC12" w14:textId="77777777" w:rsidR="00662351" w:rsidRDefault="00662351" w:rsidP="00731850">
      <w:pPr>
        <w:pStyle w:val="aff6"/>
        <w:rPr>
          <w:lang w:eastAsia="ru-RU"/>
        </w:rPr>
      </w:pPr>
    </w:p>
    <w:p w14:paraId="16765166" w14:textId="77777777" w:rsidR="00662351" w:rsidRDefault="00662351" w:rsidP="00731850">
      <w:pPr>
        <w:pStyle w:val="aff6"/>
        <w:rPr>
          <w:lang w:eastAsia="ru-RU"/>
        </w:rPr>
      </w:pPr>
    </w:p>
    <w:p w14:paraId="078316CA" w14:textId="77777777" w:rsidR="00662351" w:rsidRDefault="00662351" w:rsidP="00731850">
      <w:pPr>
        <w:pStyle w:val="aff6"/>
        <w:rPr>
          <w:lang w:eastAsia="ru-RU"/>
        </w:rPr>
      </w:pPr>
    </w:p>
    <w:p w14:paraId="7145AD48" w14:textId="77777777" w:rsidR="00662351" w:rsidRDefault="00662351" w:rsidP="00731850">
      <w:pPr>
        <w:pStyle w:val="aff6"/>
        <w:rPr>
          <w:lang w:eastAsia="ru-RU"/>
        </w:rPr>
      </w:pPr>
    </w:p>
    <w:p w14:paraId="6C85250C" w14:textId="77777777" w:rsidR="00662351" w:rsidRDefault="00662351" w:rsidP="00731850">
      <w:pPr>
        <w:pStyle w:val="aff6"/>
        <w:rPr>
          <w:lang w:eastAsia="ru-RU"/>
        </w:rPr>
      </w:pPr>
    </w:p>
    <w:p w14:paraId="3CCDF8AF" w14:textId="77777777" w:rsidR="00662351" w:rsidRDefault="00662351" w:rsidP="00731850">
      <w:pPr>
        <w:pStyle w:val="aff6"/>
        <w:rPr>
          <w:lang w:eastAsia="ru-RU"/>
        </w:rPr>
      </w:pPr>
    </w:p>
    <w:p w14:paraId="1B327035" w14:textId="77777777" w:rsidR="00662351" w:rsidRDefault="00662351" w:rsidP="00731850">
      <w:pPr>
        <w:pStyle w:val="aff6"/>
        <w:rPr>
          <w:lang w:eastAsia="ru-RU"/>
        </w:rPr>
      </w:pPr>
    </w:p>
    <w:p w14:paraId="72E6EA75" w14:textId="77777777" w:rsidR="00662351" w:rsidRDefault="00662351" w:rsidP="007527CB">
      <w:pPr>
        <w:pStyle w:val="aff6"/>
        <w:ind w:firstLine="0"/>
        <w:rPr>
          <w:lang w:eastAsia="ru-RU"/>
        </w:rPr>
      </w:pPr>
    </w:p>
    <w:p w14:paraId="44B01CD0" w14:textId="69EAD055" w:rsidR="00662351" w:rsidRPr="00662351" w:rsidRDefault="00662351" w:rsidP="00662351">
      <w:pPr>
        <w:pStyle w:val="13"/>
      </w:pPr>
      <w:bookmarkStart w:id="13" w:name="_Ref207139318"/>
      <w:r w:rsidRPr="00662351">
        <w:lastRenderedPageBreak/>
        <w:t>Термины и определения</w:t>
      </w:r>
      <w:bookmarkEnd w:id="13"/>
    </w:p>
    <w:p w14:paraId="79F1F578" w14:textId="77777777" w:rsidR="00662351" w:rsidRDefault="00662351" w:rsidP="00731850">
      <w:pPr>
        <w:pStyle w:val="aff6"/>
        <w:rPr>
          <w:lang w:eastAsia="ru-RU"/>
        </w:rPr>
      </w:pPr>
    </w:p>
    <w:p w14:paraId="168EE8F5" w14:textId="59B008EF" w:rsidR="00662351" w:rsidRPr="00662351" w:rsidRDefault="00662351" w:rsidP="00662351">
      <w:pPr>
        <w:pStyle w:val="aff6"/>
      </w:pPr>
      <w:r w:rsidRPr="00662351">
        <w:t>IDS (</w:t>
      </w:r>
      <w:proofErr w:type="spellStart"/>
      <w:r w:rsidRPr="00662351">
        <w:t>Intrusion</w:t>
      </w:r>
      <w:proofErr w:type="spellEnd"/>
      <w:r w:rsidRPr="00662351">
        <w:t xml:space="preserve"> </w:t>
      </w:r>
      <w:proofErr w:type="spellStart"/>
      <w:r w:rsidRPr="00662351">
        <w:t>Detection</w:t>
      </w:r>
      <w:proofErr w:type="spellEnd"/>
      <w:r w:rsidRPr="00662351">
        <w:t xml:space="preserve"> </w:t>
      </w:r>
      <w:proofErr w:type="spellStart"/>
      <w:r w:rsidRPr="00662351">
        <w:t>System</w:t>
      </w:r>
      <w:proofErr w:type="spellEnd"/>
      <w:r w:rsidRPr="00662351">
        <w:t xml:space="preserve">) – система обнаружения вторжений. Это программный или аппаратный комплекс, который постоянно </w:t>
      </w:r>
      <w:proofErr w:type="spellStart"/>
      <w:r w:rsidRPr="00662351">
        <w:t>мониторит</w:t>
      </w:r>
      <w:proofErr w:type="spellEnd"/>
      <w:r w:rsidRPr="00662351">
        <w:t xml:space="preserve"> сетевой трафик и действия </w:t>
      </w:r>
      <w:r>
        <w:br/>
      </w:r>
      <w:r w:rsidRPr="00662351">
        <w:t>в информационной системе с целью выявления подозрительной активности или попыток несанкционированного доступа. IDS фиксирует потенциальные угрозы и оповещает об этом администраторов, но не блокирует атаки самостоятельно.</w:t>
      </w:r>
    </w:p>
    <w:p w14:paraId="1C08677F" w14:textId="2995DA50" w:rsidR="00662351" w:rsidRDefault="00662351" w:rsidP="00AA0C71">
      <w:pPr>
        <w:pStyle w:val="aff6"/>
      </w:pPr>
      <w:r w:rsidRPr="00662351">
        <w:t>IPS (</w:t>
      </w:r>
      <w:proofErr w:type="spellStart"/>
      <w:r w:rsidRPr="00662351">
        <w:t>Intrusion</w:t>
      </w:r>
      <w:proofErr w:type="spellEnd"/>
      <w:r w:rsidRPr="00662351">
        <w:t xml:space="preserve"> </w:t>
      </w:r>
      <w:proofErr w:type="spellStart"/>
      <w:r w:rsidRPr="00662351">
        <w:t>Prevention</w:t>
      </w:r>
      <w:proofErr w:type="spellEnd"/>
      <w:r w:rsidRPr="00662351">
        <w:t xml:space="preserve"> </w:t>
      </w:r>
      <w:proofErr w:type="spellStart"/>
      <w:r w:rsidRPr="00662351">
        <w:t>System</w:t>
      </w:r>
      <w:proofErr w:type="spellEnd"/>
      <w:r w:rsidRPr="00662351">
        <w:t>) – система предотвращения вторжений. Это более продвинутая система, которая не только обнаруживает подозрительную активность, но и автоматически предпринимает меры для блокировки атак, например, разрывает соединения со злоумышленниками или блокирует вредоносный трафик в реальном времени.</w:t>
      </w:r>
    </w:p>
    <w:p w14:paraId="4EE4E40C" w14:textId="29B35E8F" w:rsidR="00C130F7" w:rsidRDefault="00C130F7" w:rsidP="00C130F7">
      <w:pPr>
        <w:pStyle w:val="aff6"/>
        <w:rPr>
          <w:lang w:eastAsia="ru-RU"/>
        </w:rPr>
      </w:pPr>
      <w:proofErr w:type="spellStart"/>
      <w:r w:rsidRPr="00C130F7">
        <w:rPr>
          <w:lang w:eastAsia="ru-RU"/>
        </w:rPr>
        <w:t>Дипфейк</w:t>
      </w:r>
      <w:proofErr w:type="spellEnd"/>
      <w:r w:rsidRPr="00C130F7">
        <w:rPr>
          <w:lang w:eastAsia="ru-RU"/>
        </w:rPr>
        <w:t xml:space="preserve"> </w:t>
      </w:r>
      <w:r w:rsidRPr="00662351">
        <w:t>–</w:t>
      </w:r>
      <w:r w:rsidRPr="00C130F7">
        <w:rPr>
          <w:lang w:eastAsia="ru-RU"/>
        </w:rPr>
        <w:t xml:space="preserve"> это технология создания поддельных аудио- или видеоматериалов с использованием методов искусственного интеллекта и глубокого обучения, которая позволяет создавать реалистичные фальшивые изображения и записи голосов людей. Такие материалы могут имитировать поведение, мимику или речь конкретного человека, вводя в заблуждение зрителей и слушателей.</w:t>
      </w:r>
    </w:p>
    <w:p w14:paraId="0AFD0857" w14:textId="79C32810" w:rsidR="00662351" w:rsidRDefault="00AA0C71" w:rsidP="00C130F7">
      <w:pPr>
        <w:pStyle w:val="aff6"/>
        <w:rPr>
          <w:lang w:eastAsia="ru-RU"/>
        </w:rPr>
      </w:pPr>
      <w:r w:rsidRPr="00AA0C71">
        <w:rPr>
          <w:lang w:eastAsia="ru-RU"/>
        </w:rPr>
        <w:t xml:space="preserve">Социальная инженерия </w:t>
      </w:r>
      <w:r w:rsidRPr="00662351">
        <w:t>–</w:t>
      </w:r>
      <w:r>
        <w:t xml:space="preserve"> </w:t>
      </w:r>
      <w:r w:rsidRPr="00AA0C71">
        <w:rPr>
          <w:lang w:eastAsia="ru-RU"/>
        </w:rPr>
        <w:t>метод манипулирования людьми с целью получения конфиденциальной информации или доступа к защищ</w:t>
      </w:r>
      <w:r>
        <w:rPr>
          <w:lang w:eastAsia="ru-RU"/>
        </w:rPr>
        <w:t>е</w:t>
      </w:r>
      <w:r w:rsidRPr="00AA0C71">
        <w:rPr>
          <w:lang w:eastAsia="ru-RU"/>
        </w:rPr>
        <w:t>нным системам. Злоумышленники используют психологические при</w:t>
      </w:r>
      <w:r>
        <w:rPr>
          <w:lang w:eastAsia="ru-RU"/>
        </w:rPr>
        <w:t>е</w:t>
      </w:r>
      <w:r w:rsidRPr="00AA0C71">
        <w:rPr>
          <w:lang w:eastAsia="ru-RU"/>
        </w:rPr>
        <w:t>мы, обман и знание человеческой психологии, чтобы побудить жертв раскрыть пароли, передать доступы или установить вредоносное программное обеспечение.</w:t>
      </w:r>
    </w:p>
    <w:p w14:paraId="2B7B5A47" w14:textId="164B49B4" w:rsidR="00662351" w:rsidRDefault="00C130F7" w:rsidP="00731850">
      <w:pPr>
        <w:pStyle w:val="aff6"/>
        <w:rPr>
          <w:lang w:eastAsia="ru-RU"/>
        </w:rPr>
      </w:pPr>
      <w:proofErr w:type="spellStart"/>
      <w:r w:rsidRPr="00C130F7">
        <w:rPr>
          <w:lang w:eastAsia="ru-RU"/>
        </w:rPr>
        <w:t>Фишинг</w:t>
      </w:r>
      <w:proofErr w:type="spellEnd"/>
      <w:r w:rsidRPr="00C130F7">
        <w:rPr>
          <w:lang w:eastAsia="ru-RU"/>
        </w:rPr>
        <w:t xml:space="preserve"> </w:t>
      </w:r>
      <w:r w:rsidRPr="00662351">
        <w:t>–</w:t>
      </w:r>
      <w:r>
        <w:t xml:space="preserve"> </w:t>
      </w:r>
      <w:r w:rsidRPr="00C130F7">
        <w:rPr>
          <w:lang w:eastAsia="ru-RU"/>
        </w:rPr>
        <w:t xml:space="preserve">вид </w:t>
      </w:r>
      <w:proofErr w:type="gramStart"/>
      <w:r w:rsidRPr="00C130F7">
        <w:rPr>
          <w:lang w:eastAsia="ru-RU"/>
        </w:rPr>
        <w:t>интернет-мошенничества</w:t>
      </w:r>
      <w:proofErr w:type="gramEnd"/>
      <w:r w:rsidRPr="00C130F7">
        <w:rPr>
          <w:lang w:eastAsia="ru-RU"/>
        </w:rPr>
        <w:t>, основанный на использовании методов социальной инженерии, направленный на кражу конфиденциальной информации пользователей. Мошенники маскируются под доверенные источники, такие как банки, государственные учреждения или популярные сервисы, и обманывают пользователей, заставляя их раскрывать личные данные (логины, пароли, номера банковских карт) через фальшивые электронные письма, сообщения или сайты.</w:t>
      </w:r>
    </w:p>
    <w:p w14:paraId="3600E174" w14:textId="77777777" w:rsidR="00662351" w:rsidRDefault="00662351" w:rsidP="00731850">
      <w:pPr>
        <w:pStyle w:val="aff6"/>
        <w:rPr>
          <w:lang w:eastAsia="ru-RU"/>
        </w:rPr>
      </w:pPr>
    </w:p>
    <w:p w14:paraId="5A454ED1" w14:textId="77777777" w:rsidR="00662351" w:rsidRDefault="00662351" w:rsidP="00731850">
      <w:pPr>
        <w:pStyle w:val="aff6"/>
        <w:rPr>
          <w:lang w:eastAsia="ru-RU"/>
        </w:rPr>
      </w:pPr>
    </w:p>
    <w:p w14:paraId="46A361D9" w14:textId="77777777" w:rsidR="00662351" w:rsidRDefault="00662351" w:rsidP="00731850">
      <w:pPr>
        <w:pStyle w:val="aff6"/>
        <w:rPr>
          <w:lang w:eastAsia="ru-RU"/>
        </w:rPr>
      </w:pPr>
    </w:p>
    <w:p w14:paraId="2A77074A" w14:textId="77777777" w:rsidR="00662351" w:rsidRDefault="00662351" w:rsidP="00731850">
      <w:pPr>
        <w:pStyle w:val="aff6"/>
        <w:rPr>
          <w:lang w:eastAsia="ru-RU"/>
        </w:rPr>
      </w:pPr>
    </w:p>
    <w:p w14:paraId="6BE755C1" w14:textId="77777777" w:rsidR="00662351" w:rsidRDefault="00662351" w:rsidP="00731850">
      <w:pPr>
        <w:pStyle w:val="aff6"/>
        <w:rPr>
          <w:lang w:eastAsia="ru-RU"/>
        </w:rPr>
      </w:pPr>
    </w:p>
    <w:p w14:paraId="1E292056" w14:textId="77777777" w:rsidR="00662351" w:rsidRDefault="00662351" w:rsidP="00731850">
      <w:pPr>
        <w:pStyle w:val="aff6"/>
        <w:rPr>
          <w:lang w:eastAsia="ru-RU"/>
        </w:rPr>
      </w:pPr>
    </w:p>
    <w:p w14:paraId="2B685998" w14:textId="77777777" w:rsidR="00662351" w:rsidRDefault="00662351" w:rsidP="00731850">
      <w:pPr>
        <w:pStyle w:val="aff6"/>
        <w:rPr>
          <w:lang w:eastAsia="ru-RU"/>
        </w:rPr>
      </w:pPr>
    </w:p>
    <w:p w14:paraId="4419AB2F" w14:textId="77777777" w:rsidR="00662351" w:rsidRDefault="00662351" w:rsidP="00731850">
      <w:pPr>
        <w:pStyle w:val="aff6"/>
        <w:rPr>
          <w:lang w:eastAsia="ru-RU"/>
        </w:rPr>
      </w:pPr>
    </w:p>
    <w:p w14:paraId="675FC5E4" w14:textId="77777777" w:rsidR="00662351" w:rsidRDefault="00662351" w:rsidP="00731850">
      <w:pPr>
        <w:pStyle w:val="aff6"/>
        <w:rPr>
          <w:lang w:eastAsia="ru-RU"/>
        </w:rPr>
      </w:pPr>
    </w:p>
    <w:p w14:paraId="52A30E31" w14:textId="77777777" w:rsidR="00662351" w:rsidRDefault="00662351" w:rsidP="00731850">
      <w:pPr>
        <w:pStyle w:val="aff6"/>
        <w:rPr>
          <w:lang w:eastAsia="ru-RU"/>
        </w:rPr>
      </w:pPr>
    </w:p>
    <w:p w14:paraId="297E6953" w14:textId="77777777" w:rsidR="00662351" w:rsidRDefault="00662351" w:rsidP="00731850">
      <w:pPr>
        <w:pStyle w:val="aff6"/>
        <w:rPr>
          <w:lang w:eastAsia="ru-RU"/>
        </w:rPr>
      </w:pPr>
    </w:p>
    <w:p w14:paraId="71010ED5" w14:textId="77777777" w:rsidR="00662351" w:rsidRDefault="00662351" w:rsidP="00731850">
      <w:pPr>
        <w:pStyle w:val="aff6"/>
        <w:rPr>
          <w:lang w:eastAsia="ru-RU"/>
        </w:rPr>
      </w:pPr>
    </w:p>
    <w:p w14:paraId="1886429F" w14:textId="77777777" w:rsidR="00662351" w:rsidRDefault="00662351" w:rsidP="00731850">
      <w:pPr>
        <w:pStyle w:val="aff6"/>
        <w:rPr>
          <w:lang w:eastAsia="ru-RU"/>
        </w:rPr>
      </w:pPr>
    </w:p>
    <w:p w14:paraId="0146B5D0" w14:textId="77777777" w:rsidR="00662351" w:rsidRDefault="00662351" w:rsidP="00731850">
      <w:pPr>
        <w:pStyle w:val="aff6"/>
        <w:rPr>
          <w:lang w:eastAsia="ru-RU"/>
        </w:rPr>
      </w:pPr>
    </w:p>
    <w:p w14:paraId="39241500" w14:textId="77777777" w:rsidR="00662351" w:rsidRDefault="00662351" w:rsidP="00731850">
      <w:pPr>
        <w:pStyle w:val="aff6"/>
        <w:rPr>
          <w:lang w:eastAsia="ru-RU"/>
        </w:rPr>
      </w:pPr>
    </w:p>
    <w:p w14:paraId="0285F006" w14:textId="77777777" w:rsidR="00662351" w:rsidRDefault="00662351" w:rsidP="00731850">
      <w:pPr>
        <w:pStyle w:val="aff6"/>
        <w:rPr>
          <w:lang w:eastAsia="ru-RU"/>
        </w:rPr>
      </w:pPr>
    </w:p>
    <w:p w14:paraId="5EADA028" w14:textId="77777777" w:rsidR="00662351" w:rsidRDefault="00662351" w:rsidP="00731850">
      <w:pPr>
        <w:pStyle w:val="aff6"/>
        <w:rPr>
          <w:lang w:eastAsia="ru-RU"/>
        </w:rPr>
      </w:pPr>
    </w:p>
    <w:p w14:paraId="23BAF792" w14:textId="77777777" w:rsidR="00662351" w:rsidRDefault="00662351" w:rsidP="00731850">
      <w:pPr>
        <w:pStyle w:val="aff6"/>
        <w:rPr>
          <w:lang w:eastAsia="ru-RU"/>
        </w:rPr>
      </w:pPr>
    </w:p>
    <w:p w14:paraId="7CB1B45D" w14:textId="77777777" w:rsidR="00662351" w:rsidRDefault="00662351" w:rsidP="00731850">
      <w:pPr>
        <w:pStyle w:val="aff6"/>
        <w:rPr>
          <w:lang w:eastAsia="ru-RU"/>
        </w:rPr>
      </w:pPr>
    </w:p>
    <w:p w14:paraId="5A5E3161" w14:textId="77777777" w:rsidR="00662351" w:rsidRDefault="00662351" w:rsidP="00731850">
      <w:pPr>
        <w:pStyle w:val="aff6"/>
        <w:rPr>
          <w:lang w:eastAsia="ru-RU"/>
        </w:rPr>
      </w:pPr>
    </w:p>
    <w:p w14:paraId="15DE3283" w14:textId="77777777" w:rsidR="00662351" w:rsidRDefault="00662351" w:rsidP="00731850">
      <w:pPr>
        <w:pStyle w:val="aff6"/>
        <w:rPr>
          <w:lang w:eastAsia="ru-RU"/>
        </w:rPr>
      </w:pPr>
    </w:p>
    <w:p w14:paraId="493B44C9" w14:textId="77777777" w:rsidR="00662351" w:rsidRDefault="00662351" w:rsidP="00731850">
      <w:pPr>
        <w:pStyle w:val="aff6"/>
        <w:rPr>
          <w:lang w:eastAsia="ru-RU"/>
        </w:rPr>
      </w:pPr>
    </w:p>
    <w:p w14:paraId="557BFAEE" w14:textId="77777777" w:rsidR="00662351" w:rsidRDefault="00662351" w:rsidP="00731850">
      <w:pPr>
        <w:pStyle w:val="aff6"/>
        <w:rPr>
          <w:lang w:eastAsia="ru-RU"/>
        </w:rPr>
      </w:pPr>
    </w:p>
    <w:p w14:paraId="5F52E171" w14:textId="77777777" w:rsidR="00662351" w:rsidRDefault="00662351" w:rsidP="00731850">
      <w:pPr>
        <w:pStyle w:val="aff6"/>
        <w:rPr>
          <w:lang w:eastAsia="ru-RU"/>
        </w:rPr>
      </w:pPr>
    </w:p>
    <w:p w14:paraId="2607AF4C" w14:textId="77777777" w:rsidR="00662351" w:rsidRDefault="00662351" w:rsidP="00121356">
      <w:pPr>
        <w:pStyle w:val="aff6"/>
        <w:ind w:firstLine="0"/>
        <w:rPr>
          <w:lang w:eastAsia="ru-RU"/>
        </w:rPr>
      </w:pPr>
    </w:p>
    <w:p w14:paraId="242A497A" w14:textId="4C0C3D4B" w:rsidR="00662351" w:rsidRPr="00662351" w:rsidRDefault="00662351" w:rsidP="00662351">
      <w:pPr>
        <w:pStyle w:val="13"/>
      </w:pPr>
      <w:bookmarkStart w:id="14" w:name="_Ref207139354"/>
      <w:r w:rsidRPr="00662351">
        <w:lastRenderedPageBreak/>
        <w:t xml:space="preserve">Список </w:t>
      </w:r>
      <w:r w:rsidR="009D60D7">
        <w:t xml:space="preserve">рекомендованных </w:t>
      </w:r>
      <w:r w:rsidRPr="00662351">
        <w:t>источников</w:t>
      </w:r>
      <w:bookmarkEnd w:id="14"/>
      <w:r w:rsidRPr="00662351">
        <w:t xml:space="preserve"> </w:t>
      </w:r>
    </w:p>
    <w:p w14:paraId="0B7E6A24" w14:textId="7327C82F" w:rsidR="009D60D7" w:rsidRPr="009D60D7" w:rsidRDefault="009D60D7" w:rsidP="00CC2485">
      <w:pPr>
        <w:pStyle w:val="aff6"/>
        <w:rPr>
          <w:color w:val="000000" w:themeColor="text1"/>
          <w:szCs w:val="24"/>
          <w:lang w:eastAsia="ru-RU"/>
        </w:rPr>
      </w:pPr>
      <w:r w:rsidRPr="009D60D7">
        <w:rPr>
          <w:color w:val="000000" w:themeColor="text1"/>
          <w:szCs w:val="24"/>
          <w:lang w:eastAsia="ru-RU"/>
        </w:rPr>
        <w:t xml:space="preserve">Письмо Министерства цифрового развития, связи и массовых коммуникаций </w:t>
      </w:r>
      <w:r w:rsidR="00B75874">
        <w:rPr>
          <w:color w:val="000000" w:themeColor="text1"/>
          <w:szCs w:val="24"/>
          <w:lang w:eastAsia="ru-RU"/>
        </w:rPr>
        <w:t>Российской Федерации</w:t>
      </w:r>
      <w:r w:rsidRPr="009D60D7">
        <w:rPr>
          <w:color w:val="000000" w:themeColor="text1"/>
          <w:szCs w:val="24"/>
          <w:lang w:eastAsia="ru-RU"/>
        </w:rPr>
        <w:t xml:space="preserve"> от 10 апреля 2020 г. № ЛБ-С-088-8929 «О направлении методических рекомендаций»: </w:t>
      </w:r>
      <w:r w:rsidR="00315B52" w:rsidRPr="00315B52">
        <w:rPr>
          <w:color w:val="000000" w:themeColor="text1"/>
          <w:szCs w:val="24"/>
          <w:lang w:eastAsia="ru-RU"/>
        </w:rPr>
        <w:t>https://clck.ru/3NsCoF</w:t>
      </w:r>
    </w:p>
    <w:p w14:paraId="29395B94" w14:textId="4455EBA6" w:rsidR="00CC2485" w:rsidRPr="009D60D7" w:rsidRDefault="00CC2485" w:rsidP="00CC2485">
      <w:pPr>
        <w:pStyle w:val="aff6"/>
        <w:rPr>
          <w:color w:val="000000" w:themeColor="text1"/>
          <w:szCs w:val="24"/>
          <w:lang w:eastAsia="ru-RU"/>
        </w:rPr>
      </w:pPr>
      <w:r w:rsidRPr="009D60D7">
        <w:rPr>
          <w:color w:val="000000" w:themeColor="text1"/>
          <w:szCs w:val="24"/>
          <w:lang w:eastAsia="ru-RU"/>
        </w:rPr>
        <w:t>Памятка для обучающихся, родителей (законных представителей) и педагогических работников по вопросам противодействия травле (</w:t>
      </w:r>
      <w:proofErr w:type="spellStart"/>
      <w:r w:rsidRPr="009D60D7">
        <w:rPr>
          <w:color w:val="000000" w:themeColor="text1"/>
          <w:szCs w:val="24"/>
          <w:lang w:eastAsia="ru-RU"/>
        </w:rPr>
        <w:t>буллингу</w:t>
      </w:r>
      <w:proofErr w:type="spellEnd"/>
      <w:r w:rsidRPr="009D60D7">
        <w:rPr>
          <w:color w:val="000000" w:themeColor="text1"/>
          <w:szCs w:val="24"/>
          <w:lang w:eastAsia="ru-RU"/>
        </w:rPr>
        <w:t xml:space="preserve">): </w:t>
      </w:r>
      <w:r w:rsidR="00315B52" w:rsidRPr="00315B52">
        <w:rPr>
          <w:color w:val="000000" w:themeColor="text1"/>
          <w:szCs w:val="24"/>
          <w:lang w:eastAsia="ru-RU"/>
        </w:rPr>
        <w:t>https://clck.ru/3NsCmW</w:t>
      </w:r>
    </w:p>
    <w:p w14:paraId="6B6E2DBE" w14:textId="5A94C586" w:rsidR="009D60D7" w:rsidRPr="009D60D7" w:rsidRDefault="009D60D7" w:rsidP="00CC2485">
      <w:pPr>
        <w:pStyle w:val="aff6"/>
        <w:rPr>
          <w:color w:val="000000" w:themeColor="text1"/>
          <w:szCs w:val="24"/>
        </w:rPr>
      </w:pPr>
      <w:r w:rsidRPr="009D60D7">
        <w:rPr>
          <w:color w:val="000000" w:themeColor="text1"/>
          <w:szCs w:val="24"/>
          <w:lang w:eastAsia="ru-RU"/>
        </w:rPr>
        <w:t xml:space="preserve">Комикс, </w:t>
      </w:r>
      <w:r w:rsidR="00315B52" w:rsidRPr="009D60D7">
        <w:rPr>
          <w:color w:val="000000" w:themeColor="text1"/>
          <w:szCs w:val="24"/>
          <w:lang w:eastAsia="ru-RU"/>
        </w:rPr>
        <w:t>разработанный НЦПТИ</w:t>
      </w:r>
      <w:r w:rsidRPr="009D60D7">
        <w:rPr>
          <w:color w:val="000000" w:themeColor="text1"/>
          <w:szCs w:val="24"/>
          <w:lang w:eastAsia="ru-RU"/>
        </w:rPr>
        <w:t xml:space="preserve">, раскрывающий маркеры вербовщика и правила защиты от вербовки для </w:t>
      </w:r>
      <w:proofErr w:type="gramStart"/>
      <w:r w:rsidRPr="009D60D7">
        <w:rPr>
          <w:color w:val="000000" w:themeColor="text1"/>
          <w:szCs w:val="24"/>
          <w:lang w:eastAsia="ru-RU"/>
        </w:rPr>
        <w:t>обучающихся</w:t>
      </w:r>
      <w:proofErr w:type="gramEnd"/>
      <w:r w:rsidR="00315B52">
        <w:rPr>
          <w:color w:val="000000" w:themeColor="text1"/>
          <w:szCs w:val="24"/>
          <w:lang w:eastAsia="ru-RU"/>
        </w:rPr>
        <w:t xml:space="preserve"> (</w:t>
      </w:r>
      <w:r w:rsidR="00315B52" w:rsidRPr="009D60D7">
        <w:rPr>
          <w:color w:val="000000" w:themeColor="text1"/>
          <w:szCs w:val="24"/>
          <w:lang w:eastAsia="ru-RU"/>
        </w:rPr>
        <w:t>«Заявка в друзья»</w:t>
      </w:r>
      <w:r w:rsidR="00315B52">
        <w:rPr>
          <w:color w:val="000000" w:themeColor="text1"/>
          <w:szCs w:val="24"/>
          <w:lang w:eastAsia="ru-RU"/>
        </w:rPr>
        <w:t>)</w:t>
      </w:r>
      <w:r w:rsidRPr="009D60D7">
        <w:rPr>
          <w:color w:val="000000" w:themeColor="text1"/>
          <w:szCs w:val="24"/>
          <w:lang w:eastAsia="ru-RU"/>
        </w:rPr>
        <w:t xml:space="preserve">: </w:t>
      </w:r>
      <w:hyperlink r:id="rId10" w:history="1">
        <w:r w:rsidRPr="009D60D7">
          <w:rPr>
            <w:rStyle w:val="afc"/>
            <w:color w:val="000000" w:themeColor="text1"/>
            <w:szCs w:val="24"/>
            <w:u w:val="none"/>
          </w:rPr>
          <w:t>https://clck.ru/3NjdLk</w:t>
        </w:r>
      </w:hyperlink>
    </w:p>
    <w:p w14:paraId="5A24D1E2" w14:textId="3F4D2B17" w:rsidR="009D60D7" w:rsidRPr="009D60D7" w:rsidRDefault="009D60D7" w:rsidP="00CC2485">
      <w:pPr>
        <w:pStyle w:val="aff6"/>
        <w:rPr>
          <w:color w:val="000000" w:themeColor="text1"/>
          <w:szCs w:val="24"/>
        </w:rPr>
      </w:pPr>
      <w:r w:rsidRPr="009D60D7">
        <w:rPr>
          <w:color w:val="000000" w:themeColor="text1"/>
          <w:szCs w:val="24"/>
        </w:rPr>
        <w:t xml:space="preserve">Комикс, </w:t>
      </w:r>
      <w:r w:rsidR="00315B52" w:rsidRPr="009D60D7">
        <w:rPr>
          <w:color w:val="000000" w:themeColor="text1"/>
          <w:szCs w:val="24"/>
          <w:lang w:eastAsia="ru-RU"/>
        </w:rPr>
        <w:t>разработанный НЦПТИ</w:t>
      </w:r>
      <w:r w:rsidRPr="009D60D7">
        <w:rPr>
          <w:color w:val="000000" w:themeColor="text1"/>
          <w:szCs w:val="24"/>
        </w:rPr>
        <w:t xml:space="preserve">, обучающий детей настраивать собственную новостную ленту и защищаться от </w:t>
      </w:r>
      <w:proofErr w:type="gramStart"/>
      <w:r w:rsidRPr="009D60D7">
        <w:rPr>
          <w:color w:val="000000" w:themeColor="text1"/>
          <w:szCs w:val="24"/>
        </w:rPr>
        <w:t>негативного</w:t>
      </w:r>
      <w:proofErr w:type="gramEnd"/>
      <w:r w:rsidRPr="009D60D7">
        <w:rPr>
          <w:color w:val="000000" w:themeColor="text1"/>
          <w:szCs w:val="24"/>
        </w:rPr>
        <w:t xml:space="preserve"> контента</w:t>
      </w:r>
      <w:r w:rsidR="00315B52">
        <w:rPr>
          <w:color w:val="000000" w:themeColor="text1"/>
          <w:szCs w:val="24"/>
        </w:rPr>
        <w:t xml:space="preserve"> (</w:t>
      </w:r>
      <w:r w:rsidR="00315B52" w:rsidRPr="009D60D7">
        <w:rPr>
          <w:color w:val="000000" w:themeColor="text1"/>
          <w:szCs w:val="24"/>
        </w:rPr>
        <w:t>«Публикация в сети»</w:t>
      </w:r>
      <w:r w:rsidR="00315B52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: </w:t>
      </w:r>
      <w:r w:rsidRPr="009D60D7">
        <w:rPr>
          <w:color w:val="000000" w:themeColor="text1"/>
          <w:szCs w:val="24"/>
        </w:rPr>
        <w:t>https://clck.ru/3NjfPy</w:t>
      </w:r>
    </w:p>
    <w:p w14:paraId="58752F03" w14:textId="33688E22" w:rsidR="009D60D7" w:rsidRPr="00AB5A84" w:rsidRDefault="00FE35C0" w:rsidP="00CC2485">
      <w:pPr>
        <w:pStyle w:val="aff6"/>
        <w:rPr>
          <w:color w:val="000000" w:themeColor="text1"/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r w:rsidRPr="00FE35C0">
        <w:rPr>
          <w:lang w:eastAsia="ru-RU"/>
        </w:rPr>
        <w:t xml:space="preserve">Пять мифов о </w:t>
      </w:r>
      <w:proofErr w:type="spellStart"/>
      <w:r w:rsidRPr="00AB5A84">
        <w:rPr>
          <w:color w:val="000000" w:themeColor="text1"/>
          <w:lang w:eastAsia="ru-RU"/>
        </w:rPr>
        <w:t>медиабезопасности</w:t>
      </w:r>
      <w:proofErr w:type="spellEnd"/>
      <w:r w:rsidRPr="00AB5A84">
        <w:rPr>
          <w:color w:val="000000" w:themeColor="text1"/>
          <w:lang w:eastAsia="ru-RU"/>
        </w:rPr>
        <w:t>»:</w:t>
      </w:r>
      <w:r w:rsidR="00AB5A84" w:rsidRPr="00AB5A84">
        <w:t xml:space="preserve"> </w:t>
      </w:r>
      <w:r w:rsidR="00AB5A84" w:rsidRPr="00AB5A84">
        <w:rPr>
          <w:color w:val="000000" w:themeColor="text1"/>
          <w:lang w:eastAsia="ru-RU"/>
        </w:rPr>
        <w:t>https://clck.ru/3NsETo</w:t>
      </w:r>
    </w:p>
    <w:p w14:paraId="716AC790" w14:textId="13C1CF49" w:rsidR="00FE35C0" w:rsidRPr="00AB5A84" w:rsidRDefault="00FE35C0" w:rsidP="00CC2485">
      <w:pPr>
        <w:pStyle w:val="aff6"/>
        <w:rPr>
          <w:color w:val="000000" w:themeColor="text1"/>
          <w:lang w:eastAsia="ru-RU"/>
        </w:rPr>
      </w:pPr>
      <w:r w:rsidRPr="00AB5A84">
        <w:rPr>
          <w:color w:val="000000" w:themeColor="text1"/>
          <w:lang w:eastAsia="ru-RU"/>
        </w:rPr>
        <w:t xml:space="preserve">Информационный материал, разработанный АНО «Интернет без угроз», «Правила надежного пароля»: </w:t>
      </w:r>
      <w:r w:rsidR="00AB5A84" w:rsidRPr="00AB5A84">
        <w:rPr>
          <w:color w:val="000000" w:themeColor="text1"/>
          <w:lang w:eastAsia="ru-RU"/>
        </w:rPr>
        <w:t>https://clck.ru/3NsEU9</w:t>
      </w:r>
    </w:p>
    <w:p w14:paraId="71F3BC28" w14:textId="1E03B308" w:rsidR="00AB5A84" w:rsidRDefault="00AB5A84" w:rsidP="00CC2485">
      <w:pPr>
        <w:pStyle w:val="aff6"/>
        <w:rPr>
          <w:color w:val="000000" w:themeColor="text1"/>
          <w:lang w:eastAsia="ru-RU"/>
        </w:rPr>
      </w:pPr>
      <w:r w:rsidRPr="00AB5A84">
        <w:rPr>
          <w:color w:val="000000" w:themeColor="text1"/>
          <w:lang w:eastAsia="ru-RU"/>
        </w:rPr>
        <w:t xml:space="preserve">Информационный материал, разработанный АНО «Интернет без угроз», «Как распознать </w:t>
      </w:r>
      <w:proofErr w:type="spellStart"/>
      <w:r w:rsidRPr="00AB5A84">
        <w:rPr>
          <w:color w:val="000000" w:themeColor="text1"/>
          <w:lang w:eastAsia="ru-RU"/>
        </w:rPr>
        <w:t>фишинговое</w:t>
      </w:r>
      <w:proofErr w:type="spellEnd"/>
      <w:r w:rsidRPr="00AB5A84">
        <w:rPr>
          <w:color w:val="000000" w:themeColor="text1"/>
          <w:lang w:eastAsia="ru-RU"/>
        </w:rPr>
        <w:t xml:space="preserve"> письмо»: </w:t>
      </w:r>
      <w:hyperlink r:id="rId11" w:history="1">
        <w:r w:rsidRPr="00AB5A84">
          <w:rPr>
            <w:rStyle w:val="afc"/>
            <w:color w:val="000000" w:themeColor="text1"/>
            <w:u w:val="none"/>
            <w:lang w:eastAsia="ru-RU"/>
          </w:rPr>
          <w:t>https://clck.ru/3NsEWV</w:t>
        </w:r>
      </w:hyperlink>
    </w:p>
    <w:p w14:paraId="58C32F0A" w14:textId="2E79F113" w:rsidR="00FE35C0" w:rsidRDefault="00FE35C0" w:rsidP="00CC2485">
      <w:pPr>
        <w:pStyle w:val="aff6"/>
        <w:rPr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proofErr w:type="gramStart"/>
      <w:r w:rsidRPr="00FE35C0">
        <w:rPr>
          <w:lang w:eastAsia="ru-RU"/>
        </w:rPr>
        <w:t>Опасные</w:t>
      </w:r>
      <w:proofErr w:type="gramEnd"/>
      <w:r w:rsidRPr="00FE35C0">
        <w:rPr>
          <w:lang w:eastAsia="ru-RU"/>
        </w:rPr>
        <w:t xml:space="preserve"> </w:t>
      </w:r>
      <w:proofErr w:type="spellStart"/>
      <w:r w:rsidRPr="00FE35C0">
        <w:rPr>
          <w:lang w:eastAsia="ru-RU"/>
        </w:rPr>
        <w:t>челленджи</w:t>
      </w:r>
      <w:proofErr w:type="spellEnd"/>
      <w:r w:rsidRPr="00FE35C0">
        <w:rPr>
          <w:lang w:eastAsia="ru-RU"/>
        </w:rPr>
        <w:t xml:space="preserve"> в интернете</w:t>
      </w:r>
      <w:r>
        <w:rPr>
          <w:lang w:eastAsia="ru-RU"/>
        </w:rPr>
        <w:t>»:</w:t>
      </w:r>
      <w:r w:rsidRPr="00FE35C0">
        <w:rPr>
          <w:lang w:eastAsia="ru-RU"/>
        </w:rPr>
        <w:t xml:space="preserve"> </w:t>
      </w:r>
      <w:r w:rsidR="00AB5A84" w:rsidRPr="00AB5A84">
        <w:rPr>
          <w:lang w:eastAsia="ru-RU"/>
        </w:rPr>
        <w:t>https://clck.ru/3NsEXQ</w:t>
      </w:r>
    </w:p>
    <w:p w14:paraId="43C7FE1B" w14:textId="3491B98F" w:rsidR="00FE35C0" w:rsidRPr="00731850" w:rsidRDefault="00FE35C0" w:rsidP="00CC2485">
      <w:pPr>
        <w:pStyle w:val="aff6"/>
        <w:rPr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r w:rsidRPr="00FE35C0">
        <w:rPr>
          <w:lang w:eastAsia="ru-RU"/>
        </w:rPr>
        <w:t xml:space="preserve">Ребенок </w:t>
      </w:r>
      <w:r w:rsidR="00AB5A84">
        <w:rPr>
          <w:lang w:eastAsia="ru-RU"/>
        </w:rPr>
        <w:br/>
      </w:r>
      <w:r w:rsidRPr="00FE35C0">
        <w:rPr>
          <w:lang w:eastAsia="ru-RU"/>
        </w:rPr>
        <w:t xml:space="preserve">и </w:t>
      </w:r>
      <w:proofErr w:type="spellStart"/>
      <w:r w:rsidRPr="00FE35C0">
        <w:rPr>
          <w:lang w:eastAsia="ru-RU"/>
        </w:rPr>
        <w:t>кибергрумминг</w:t>
      </w:r>
      <w:proofErr w:type="spellEnd"/>
      <w:r>
        <w:rPr>
          <w:lang w:eastAsia="ru-RU"/>
        </w:rPr>
        <w:t>»:</w:t>
      </w:r>
      <w:r w:rsidRPr="00FE35C0">
        <w:rPr>
          <w:lang w:eastAsia="ru-RU"/>
        </w:rPr>
        <w:t xml:space="preserve"> </w:t>
      </w:r>
      <w:r w:rsidR="00AB5A84" w:rsidRPr="00AB5A84">
        <w:rPr>
          <w:lang w:eastAsia="ru-RU"/>
        </w:rPr>
        <w:t>https://clck.ru/3NsEXh</w:t>
      </w:r>
    </w:p>
    <w:sectPr w:rsidR="00FE35C0" w:rsidRPr="00731850" w:rsidSect="00885C8C">
      <w:headerReference w:type="default" r:id="rId12"/>
      <w:footerReference w:type="default" r:id="rId13"/>
      <w:footerReference w:type="first" r:id="rId14"/>
      <w:pgSz w:w="11906" w:h="16838" w:code="9"/>
      <w:pgMar w:top="426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85D7F" w14:textId="77777777" w:rsidR="001F26CA" w:rsidRDefault="001F26CA" w:rsidP="00006B83">
      <w:r>
        <w:separator/>
      </w:r>
    </w:p>
  </w:endnote>
  <w:endnote w:type="continuationSeparator" w:id="0">
    <w:p w14:paraId="374CC5FC" w14:textId="77777777" w:rsidR="001F26CA" w:rsidRDefault="001F26CA" w:rsidP="0000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397393"/>
      <w:docPartObj>
        <w:docPartGallery w:val="Page Numbers (Bottom of Page)"/>
        <w:docPartUnique/>
      </w:docPartObj>
    </w:sdtPr>
    <w:sdtEndPr/>
    <w:sdtContent>
      <w:p w14:paraId="7554F7DA" w14:textId="49991775" w:rsidR="00D747B3" w:rsidRDefault="00D747B3" w:rsidP="00E30A63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BD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22124" w14:textId="77777777" w:rsidR="00D747B3" w:rsidRDefault="00D747B3" w:rsidP="00E25A8A">
    <w:pPr>
      <w:pStyle w:val="af4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D159E" w14:textId="77777777" w:rsidR="001F26CA" w:rsidRDefault="001F26CA" w:rsidP="00006B83">
      <w:r>
        <w:separator/>
      </w:r>
    </w:p>
  </w:footnote>
  <w:footnote w:type="continuationSeparator" w:id="0">
    <w:p w14:paraId="38A38A5C" w14:textId="77777777" w:rsidR="001F26CA" w:rsidRDefault="001F26CA" w:rsidP="00006B83">
      <w:r>
        <w:continuationSeparator/>
      </w:r>
    </w:p>
  </w:footnote>
  <w:footnote w:id="1">
    <w:p w14:paraId="2E651D50" w14:textId="58007A03" w:rsidR="00E02D68" w:rsidRDefault="00E02D68">
      <w:pPr>
        <w:pStyle w:val="af0"/>
      </w:pPr>
      <w:r>
        <w:rPr>
          <w:rStyle w:val="af7"/>
        </w:rPr>
        <w:footnoteRef/>
      </w:r>
      <w:r>
        <w:t xml:space="preserve"> </w:t>
      </w:r>
      <w:r w:rsidRPr="00E02D68">
        <w:rPr>
          <w:sz w:val="20"/>
          <w:szCs w:val="18"/>
        </w:rPr>
        <w:t>Ссылка на видеоролики: https://clck.ru/3NjhWF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6D9E6" w14:textId="77777777" w:rsidR="00D747B3" w:rsidRDefault="00D747B3" w:rsidP="000B65CE">
    <w:pPr>
      <w:pStyle w:val="af2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491"/>
    <w:multiLevelType w:val="multilevel"/>
    <w:tmpl w:val="DD209B3C"/>
    <w:styleLink w:val="a"/>
    <w:lvl w:ilvl="0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843"/>
        </w:tabs>
        <w:ind w:left="1276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AC4BD4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91CBB"/>
    <w:multiLevelType w:val="multilevel"/>
    <w:tmpl w:val="502629E8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>
    <w:nsid w:val="162C5DD3"/>
    <w:multiLevelType w:val="multilevel"/>
    <w:tmpl w:val="EFAAF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BE1BBD"/>
    <w:multiLevelType w:val="hybridMultilevel"/>
    <w:tmpl w:val="8F2E486C"/>
    <w:lvl w:ilvl="0" w:tplc="91E0BC86">
      <w:start w:val="1"/>
      <w:numFmt w:val="decimal"/>
      <w:pStyle w:val="a0"/>
      <w:lvlText w:val="%1."/>
      <w:lvlJc w:val="left"/>
      <w:pPr>
        <w:ind w:left="360" w:hanging="360"/>
      </w:pPr>
    </w:lvl>
    <w:lvl w:ilvl="1" w:tplc="FB50EFE4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85C67570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D394927A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CC80CDAC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BCFE0A42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DE1EDD54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8096890A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B7C46FF6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>
    <w:nsid w:val="1D975FF3"/>
    <w:multiLevelType w:val="hybridMultilevel"/>
    <w:tmpl w:val="9D7C171C"/>
    <w:lvl w:ilvl="0" w:tplc="052475CA">
      <w:start w:val="1"/>
      <w:numFmt w:val="russianLower"/>
      <w:pStyle w:val="a1"/>
      <w:lvlText w:val="%1)"/>
      <w:lvlJc w:val="left"/>
      <w:pPr>
        <w:ind w:left="1" w:firstLine="851"/>
      </w:pPr>
      <w:rPr>
        <w:rFonts w:hint="default"/>
        <w:sz w:val="24"/>
        <w:szCs w:val="24"/>
      </w:rPr>
    </w:lvl>
    <w:lvl w:ilvl="1" w:tplc="95A67278" w:tentative="1">
      <w:start w:val="1"/>
      <w:numFmt w:val="lowerLetter"/>
      <w:lvlText w:val="%2."/>
      <w:lvlJc w:val="left"/>
      <w:pPr>
        <w:ind w:left="5957" w:hanging="360"/>
      </w:pPr>
    </w:lvl>
    <w:lvl w:ilvl="2" w:tplc="DB480E70" w:tentative="1">
      <w:start w:val="1"/>
      <w:numFmt w:val="lowerRoman"/>
      <w:lvlText w:val="%3."/>
      <w:lvlJc w:val="right"/>
      <w:pPr>
        <w:ind w:left="6677" w:hanging="180"/>
      </w:pPr>
    </w:lvl>
    <w:lvl w:ilvl="3" w:tplc="3B3857C2" w:tentative="1">
      <w:start w:val="1"/>
      <w:numFmt w:val="decimal"/>
      <w:lvlText w:val="%4."/>
      <w:lvlJc w:val="left"/>
      <w:pPr>
        <w:ind w:left="7397" w:hanging="360"/>
      </w:pPr>
    </w:lvl>
    <w:lvl w:ilvl="4" w:tplc="2AF09610" w:tentative="1">
      <w:start w:val="1"/>
      <w:numFmt w:val="lowerLetter"/>
      <w:lvlText w:val="%5."/>
      <w:lvlJc w:val="left"/>
      <w:pPr>
        <w:ind w:left="8117" w:hanging="360"/>
      </w:pPr>
    </w:lvl>
    <w:lvl w:ilvl="5" w:tplc="8CEE3260" w:tentative="1">
      <w:start w:val="1"/>
      <w:numFmt w:val="lowerRoman"/>
      <w:lvlText w:val="%6."/>
      <w:lvlJc w:val="right"/>
      <w:pPr>
        <w:ind w:left="8837" w:hanging="180"/>
      </w:pPr>
    </w:lvl>
    <w:lvl w:ilvl="6" w:tplc="F1BA367C" w:tentative="1">
      <w:start w:val="1"/>
      <w:numFmt w:val="decimal"/>
      <w:lvlText w:val="%7."/>
      <w:lvlJc w:val="left"/>
      <w:pPr>
        <w:ind w:left="9557" w:hanging="360"/>
      </w:pPr>
    </w:lvl>
    <w:lvl w:ilvl="7" w:tplc="8A44E1F2" w:tentative="1">
      <w:start w:val="1"/>
      <w:numFmt w:val="lowerLetter"/>
      <w:lvlText w:val="%8."/>
      <w:lvlJc w:val="left"/>
      <w:pPr>
        <w:ind w:left="10277" w:hanging="360"/>
      </w:pPr>
    </w:lvl>
    <w:lvl w:ilvl="8" w:tplc="8C6EC484" w:tentative="1">
      <w:start w:val="1"/>
      <w:numFmt w:val="lowerRoman"/>
      <w:lvlText w:val="%9."/>
      <w:lvlJc w:val="right"/>
      <w:pPr>
        <w:ind w:left="10997" w:hanging="180"/>
      </w:pPr>
    </w:lvl>
  </w:abstractNum>
  <w:abstractNum w:abstractNumId="6">
    <w:nsid w:val="1F60610B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8B6F3A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B669CE"/>
    <w:multiLevelType w:val="multilevel"/>
    <w:tmpl w:val="9C16A00C"/>
    <w:styleLink w:val="20"/>
    <w:lvl w:ilvl="0">
      <w:start w:val="1"/>
      <w:numFmt w:val="decimal"/>
      <w:pStyle w:val="10"/>
      <w:lvlText w:val="А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А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А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F4E0EA2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7E39BD"/>
    <w:multiLevelType w:val="hybridMultilevel"/>
    <w:tmpl w:val="6A942086"/>
    <w:lvl w:ilvl="0" w:tplc="248A3E7C">
      <w:start w:val="1"/>
      <w:numFmt w:val="bullet"/>
      <w:pStyle w:val="a2"/>
      <w:lvlText w:val="-"/>
      <w:lvlJc w:val="left"/>
      <w:pPr>
        <w:ind w:left="1429" w:hanging="360"/>
      </w:pPr>
      <w:rPr>
        <w:rFonts w:ascii="Vrinda" w:hAnsi="Vrinda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BE3B6E"/>
    <w:multiLevelType w:val="multilevel"/>
    <w:tmpl w:val="9B741D08"/>
    <w:lvl w:ilvl="0">
      <w:start w:val="1"/>
      <w:numFmt w:val="decimal"/>
      <w:pStyle w:val="a3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>
    <w:nsid w:val="340275EE"/>
    <w:multiLevelType w:val="multilevel"/>
    <w:tmpl w:val="1A22F41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bullet"/>
      <w:pStyle w:val="a4"/>
      <w:lvlText w:val=""/>
      <w:lvlJc w:val="left"/>
      <w:pPr>
        <w:tabs>
          <w:tab w:val="num" w:pos="936"/>
        </w:tabs>
        <w:ind w:left="0" w:firstLine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>
    <w:nsid w:val="36366FF6"/>
    <w:multiLevelType w:val="multilevel"/>
    <w:tmpl w:val="A5F65340"/>
    <w:styleLink w:val="4"/>
    <w:lvl w:ilvl="0">
      <w:start w:val="1"/>
      <w:numFmt w:val="decimal"/>
      <w:pStyle w:val="11"/>
      <w:lvlText w:val="В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2"/>
      <w:lvlText w:val="В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В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3E6F78"/>
    <w:multiLevelType w:val="hybridMultilevel"/>
    <w:tmpl w:val="9B50E4D0"/>
    <w:lvl w:ilvl="0" w:tplc="82989A52">
      <w:start w:val="1"/>
      <w:numFmt w:val="decimal"/>
      <w:pStyle w:val="a5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3E7A0B20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3B5BAE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3357CB"/>
    <w:multiLevelType w:val="hybridMultilevel"/>
    <w:tmpl w:val="F2C2BB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6426F9"/>
    <w:multiLevelType w:val="hybridMultilevel"/>
    <w:tmpl w:val="C4E28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69624A"/>
    <w:multiLevelType w:val="hybridMultilevel"/>
    <w:tmpl w:val="E2E03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9B317A4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20696F"/>
    <w:multiLevelType w:val="multilevel"/>
    <w:tmpl w:val="7B806BB6"/>
    <w:styleLink w:val="a6"/>
    <w:lvl w:ilvl="0">
      <w:start w:val="1"/>
      <w:numFmt w:val="decimal"/>
      <w:pStyle w:val="a7"/>
      <w:lvlText w:val="%1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BA002EB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942019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CF5E23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4B7D72"/>
    <w:multiLevelType w:val="multilevel"/>
    <w:tmpl w:val="941A0D00"/>
    <w:styleLink w:val="31"/>
    <w:lvl w:ilvl="0">
      <w:start w:val="1"/>
      <w:numFmt w:val="decimal"/>
      <w:pStyle w:val="12"/>
      <w:lvlText w:val="Б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3"/>
      <w:lvlText w:val="Б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2"/>
      <w:lvlText w:val="Б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25D0FCA"/>
    <w:multiLevelType w:val="multilevel"/>
    <w:tmpl w:val="9C16A00C"/>
    <w:numStyleLink w:val="20"/>
  </w:abstractNum>
  <w:abstractNum w:abstractNumId="27">
    <w:nsid w:val="5870796C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986255C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6611F8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7F5E4B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785CCB"/>
    <w:multiLevelType w:val="hybridMultilevel"/>
    <w:tmpl w:val="4D9813AA"/>
    <w:lvl w:ilvl="0" w:tplc="A11072A8">
      <w:start w:val="1"/>
      <w:numFmt w:val="decimal"/>
      <w:pStyle w:val="a8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69958A5"/>
    <w:multiLevelType w:val="multilevel"/>
    <w:tmpl w:val="B9963C92"/>
    <w:styleLink w:val="a9"/>
    <w:lvl w:ilvl="0">
      <w:start w:val="1"/>
      <w:numFmt w:val="decimal"/>
      <w:lvlText w:val="%1"/>
      <w:lvlJc w:val="left"/>
      <w:pPr>
        <w:ind w:left="1219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6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5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97" w:hanging="180"/>
      </w:pPr>
      <w:rPr>
        <w:rFonts w:hint="default"/>
      </w:rPr>
    </w:lvl>
  </w:abstractNum>
  <w:abstractNum w:abstractNumId="33">
    <w:nsid w:val="676434E3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6406EE"/>
    <w:multiLevelType w:val="hybridMultilevel"/>
    <w:tmpl w:val="EFA4089E"/>
    <w:lvl w:ilvl="0" w:tplc="17126520">
      <w:start w:val="1"/>
      <w:numFmt w:val="decimal"/>
      <w:pStyle w:val="aa"/>
      <w:lvlText w:val="%1."/>
      <w:lvlJc w:val="left"/>
      <w:pPr>
        <w:ind w:left="674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95B5F"/>
    <w:multiLevelType w:val="hybridMultilevel"/>
    <w:tmpl w:val="1A4C5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476115"/>
    <w:multiLevelType w:val="hybridMultilevel"/>
    <w:tmpl w:val="7224687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E755474"/>
    <w:multiLevelType w:val="multilevel"/>
    <w:tmpl w:val="382E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456C73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7F11E9"/>
    <w:multiLevelType w:val="multilevel"/>
    <w:tmpl w:val="0A42C068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40">
    <w:nsid w:val="7B02548F"/>
    <w:multiLevelType w:val="multilevel"/>
    <w:tmpl w:val="94109ACC"/>
    <w:lvl w:ilvl="0">
      <w:start w:val="1"/>
      <w:numFmt w:val="decimal"/>
      <w:pStyle w:val="13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4"/>
      <w:lvlText w:val="%1.%2"/>
      <w:lvlJc w:val="left"/>
      <w:pPr>
        <w:ind w:left="-283" w:firstLine="851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1111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1276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7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76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6" w:hanging="425"/>
      </w:pPr>
      <w:rPr>
        <w:rFonts w:hint="default"/>
      </w:rPr>
    </w:lvl>
  </w:abstractNum>
  <w:abstractNum w:abstractNumId="41">
    <w:nsid w:val="7EBC4194"/>
    <w:multiLevelType w:val="hybridMultilevel"/>
    <w:tmpl w:val="D61EBBDE"/>
    <w:lvl w:ilvl="0" w:tplc="D3284F64">
      <w:start w:val="1"/>
      <w:numFmt w:val="decimal"/>
      <w:pStyle w:val="ab"/>
      <w:lvlText w:val="%1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39"/>
  </w:num>
  <w:num w:numId="4">
    <w:abstractNumId w:val="2"/>
  </w:num>
  <w:num w:numId="5">
    <w:abstractNumId w:val="12"/>
  </w:num>
  <w:num w:numId="6">
    <w:abstractNumId w:val="40"/>
  </w:num>
  <w:num w:numId="7">
    <w:abstractNumId w:val="32"/>
  </w:num>
  <w:num w:numId="8">
    <w:abstractNumId w:val="41"/>
  </w:num>
  <w:num w:numId="9">
    <w:abstractNumId w:val="5"/>
  </w:num>
  <w:num w:numId="10">
    <w:abstractNumId w:val="25"/>
  </w:num>
  <w:num w:numId="11">
    <w:abstractNumId w:val="8"/>
  </w:num>
  <w:num w:numId="12">
    <w:abstractNumId w:val="26"/>
  </w:num>
  <w:num w:numId="13">
    <w:abstractNumId w:val="13"/>
    <w:lvlOverride w:ilvl="0">
      <w:lvl w:ilvl="0">
        <w:start w:val="1"/>
        <w:numFmt w:val="decimal"/>
        <w:pStyle w:val="11"/>
        <w:lvlText w:val="В.%1"/>
        <w:lvlJc w:val="left"/>
        <w:pPr>
          <w:ind w:left="360" w:hanging="360"/>
        </w:pPr>
        <w:rPr>
          <w:rFonts w:hint="default"/>
        </w:rPr>
      </w:lvl>
    </w:lvlOverride>
  </w:num>
  <w:num w:numId="14">
    <w:abstractNumId w:val="13"/>
  </w:num>
  <w:num w:numId="15">
    <w:abstractNumId w:val="21"/>
    <w:lvlOverride w:ilvl="0"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1"/>
  </w:num>
  <w:num w:numId="17">
    <w:abstractNumId w:val="1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31"/>
  </w:num>
  <w:num w:numId="22">
    <w:abstractNumId w:val="14"/>
  </w:num>
  <w:num w:numId="23">
    <w:abstractNumId w:val="18"/>
  </w:num>
  <w:num w:numId="24">
    <w:abstractNumId w:val="19"/>
  </w:num>
  <w:num w:numId="25">
    <w:abstractNumId w:val="6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30"/>
  </w:num>
  <w:num w:numId="31">
    <w:abstractNumId w:val="7"/>
  </w:num>
  <w:num w:numId="32">
    <w:abstractNumId w:val="27"/>
  </w:num>
  <w:num w:numId="33">
    <w:abstractNumId w:val="16"/>
  </w:num>
  <w:num w:numId="34">
    <w:abstractNumId w:val="38"/>
  </w:num>
  <w:num w:numId="35">
    <w:abstractNumId w:val="36"/>
  </w:num>
  <w:num w:numId="36">
    <w:abstractNumId w:val="15"/>
  </w:num>
  <w:num w:numId="37">
    <w:abstractNumId w:val="22"/>
  </w:num>
  <w:num w:numId="38">
    <w:abstractNumId w:val="35"/>
  </w:num>
  <w:num w:numId="39">
    <w:abstractNumId w:val="20"/>
  </w:num>
  <w:num w:numId="40">
    <w:abstractNumId w:val="24"/>
  </w:num>
  <w:num w:numId="41">
    <w:abstractNumId w:val="23"/>
  </w:num>
  <w:num w:numId="42">
    <w:abstractNumId w:val="29"/>
  </w:num>
  <w:num w:numId="43">
    <w:abstractNumId w:val="33"/>
  </w:num>
  <w:num w:numId="44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23"/>
    <w:rsid w:val="00000055"/>
    <w:rsid w:val="00001F5F"/>
    <w:rsid w:val="00002055"/>
    <w:rsid w:val="00002305"/>
    <w:rsid w:val="00002393"/>
    <w:rsid w:val="00002668"/>
    <w:rsid w:val="0000391F"/>
    <w:rsid w:val="00004193"/>
    <w:rsid w:val="00005F4E"/>
    <w:rsid w:val="00006B83"/>
    <w:rsid w:val="00006E39"/>
    <w:rsid w:val="000074CC"/>
    <w:rsid w:val="00010766"/>
    <w:rsid w:val="00010B2C"/>
    <w:rsid w:val="0001125F"/>
    <w:rsid w:val="000113C6"/>
    <w:rsid w:val="0001225B"/>
    <w:rsid w:val="0001414A"/>
    <w:rsid w:val="0001499E"/>
    <w:rsid w:val="00015000"/>
    <w:rsid w:val="00015AFC"/>
    <w:rsid w:val="00015CF6"/>
    <w:rsid w:val="000165B4"/>
    <w:rsid w:val="00016A1C"/>
    <w:rsid w:val="00017E47"/>
    <w:rsid w:val="00020E5E"/>
    <w:rsid w:val="00021135"/>
    <w:rsid w:val="0002140B"/>
    <w:rsid w:val="00022042"/>
    <w:rsid w:val="00022923"/>
    <w:rsid w:val="00023A99"/>
    <w:rsid w:val="000240FB"/>
    <w:rsid w:val="00024314"/>
    <w:rsid w:val="00024A27"/>
    <w:rsid w:val="00025D1E"/>
    <w:rsid w:val="00026131"/>
    <w:rsid w:val="000268AC"/>
    <w:rsid w:val="000274D7"/>
    <w:rsid w:val="00027BF9"/>
    <w:rsid w:val="0003050C"/>
    <w:rsid w:val="000306D2"/>
    <w:rsid w:val="000311BF"/>
    <w:rsid w:val="00031400"/>
    <w:rsid w:val="000320F4"/>
    <w:rsid w:val="000323A0"/>
    <w:rsid w:val="000335B7"/>
    <w:rsid w:val="000335E2"/>
    <w:rsid w:val="00033A4F"/>
    <w:rsid w:val="00033E65"/>
    <w:rsid w:val="00033EC2"/>
    <w:rsid w:val="0003496B"/>
    <w:rsid w:val="00035265"/>
    <w:rsid w:val="00036A11"/>
    <w:rsid w:val="000400F0"/>
    <w:rsid w:val="00040620"/>
    <w:rsid w:val="00040631"/>
    <w:rsid w:val="00041A5C"/>
    <w:rsid w:val="0004217F"/>
    <w:rsid w:val="00042D47"/>
    <w:rsid w:val="0004330E"/>
    <w:rsid w:val="000439F9"/>
    <w:rsid w:val="000440B5"/>
    <w:rsid w:val="0004434F"/>
    <w:rsid w:val="000449F7"/>
    <w:rsid w:val="00044E27"/>
    <w:rsid w:val="00044F69"/>
    <w:rsid w:val="00045244"/>
    <w:rsid w:val="000452EE"/>
    <w:rsid w:val="000454E5"/>
    <w:rsid w:val="00045BBA"/>
    <w:rsid w:val="00045FC5"/>
    <w:rsid w:val="000462E8"/>
    <w:rsid w:val="00046ECB"/>
    <w:rsid w:val="00050809"/>
    <w:rsid w:val="00051283"/>
    <w:rsid w:val="000516E2"/>
    <w:rsid w:val="00052BE2"/>
    <w:rsid w:val="00053CE6"/>
    <w:rsid w:val="000541AA"/>
    <w:rsid w:val="00054819"/>
    <w:rsid w:val="00054AC2"/>
    <w:rsid w:val="00054ED1"/>
    <w:rsid w:val="00054FDF"/>
    <w:rsid w:val="0005543D"/>
    <w:rsid w:val="00055443"/>
    <w:rsid w:val="00055752"/>
    <w:rsid w:val="00055A05"/>
    <w:rsid w:val="00056899"/>
    <w:rsid w:val="00057146"/>
    <w:rsid w:val="000606DB"/>
    <w:rsid w:val="0006124D"/>
    <w:rsid w:val="000620F2"/>
    <w:rsid w:val="00062464"/>
    <w:rsid w:val="00064051"/>
    <w:rsid w:val="00064420"/>
    <w:rsid w:val="0006443C"/>
    <w:rsid w:val="00064855"/>
    <w:rsid w:val="000649C1"/>
    <w:rsid w:val="00064ED2"/>
    <w:rsid w:val="00064FA6"/>
    <w:rsid w:val="0006523B"/>
    <w:rsid w:val="000652D3"/>
    <w:rsid w:val="000652DC"/>
    <w:rsid w:val="0006535F"/>
    <w:rsid w:val="00066C9C"/>
    <w:rsid w:val="000675D4"/>
    <w:rsid w:val="00067B75"/>
    <w:rsid w:val="00067E08"/>
    <w:rsid w:val="00067F04"/>
    <w:rsid w:val="000704C2"/>
    <w:rsid w:val="00070CCB"/>
    <w:rsid w:val="000711EF"/>
    <w:rsid w:val="00071E63"/>
    <w:rsid w:val="00072271"/>
    <w:rsid w:val="0007240C"/>
    <w:rsid w:val="000726F5"/>
    <w:rsid w:val="00072954"/>
    <w:rsid w:val="00073477"/>
    <w:rsid w:val="00073C0A"/>
    <w:rsid w:val="00073D3B"/>
    <w:rsid w:val="00074559"/>
    <w:rsid w:val="0007491B"/>
    <w:rsid w:val="00074ACC"/>
    <w:rsid w:val="00075601"/>
    <w:rsid w:val="00075FEB"/>
    <w:rsid w:val="00076291"/>
    <w:rsid w:val="000766EF"/>
    <w:rsid w:val="00076E31"/>
    <w:rsid w:val="00077506"/>
    <w:rsid w:val="000819F9"/>
    <w:rsid w:val="00081B67"/>
    <w:rsid w:val="00081C2A"/>
    <w:rsid w:val="0008203E"/>
    <w:rsid w:val="000836A5"/>
    <w:rsid w:val="00084182"/>
    <w:rsid w:val="00084439"/>
    <w:rsid w:val="00084B27"/>
    <w:rsid w:val="00084C07"/>
    <w:rsid w:val="0008525E"/>
    <w:rsid w:val="00086138"/>
    <w:rsid w:val="0008634D"/>
    <w:rsid w:val="00087238"/>
    <w:rsid w:val="00090278"/>
    <w:rsid w:val="000905EB"/>
    <w:rsid w:val="000907DF"/>
    <w:rsid w:val="00090E20"/>
    <w:rsid w:val="00090E49"/>
    <w:rsid w:val="00090FA6"/>
    <w:rsid w:val="00091259"/>
    <w:rsid w:val="00091432"/>
    <w:rsid w:val="000920A0"/>
    <w:rsid w:val="00092618"/>
    <w:rsid w:val="00093981"/>
    <w:rsid w:val="0009450A"/>
    <w:rsid w:val="00094CEC"/>
    <w:rsid w:val="0009507F"/>
    <w:rsid w:val="00095276"/>
    <w:rsid w:val="00095438"/>
    <w:rsid w:val="00096E50"/>
    <w:rsid w:val="00096F69"/>
    <w:rsid w:val="00097905"/>
    <w:rsid w:val="000A1F1C"/>
    <w:rsid w:val="000A26C8"/>
    <w:rsid w:val="000A3A3E"/>
    <w:rsid w:val="000A3A61"/>
    <w:rsid w:val="000A4075"/>
    <w:rsid w:val="000A45B6"/>
    <w:rsid w:val="000A4793"/>
    <w:rsid w:val="000A70D5"/>
    <w:rsid w:val="000B06D7"/>
    <w:rsid w:val="000B06E2"/>
    <w:rsid w:val="000B0E49"/>
    <w:rsid w:val="000B1936"/>
    <w:rsid w:val="000B233A"/>
    <w:rsid w:val="000B3AEB"/>
    <w:rsid w:val="000B43E4"/>
    <w:rsid w:val="000B5543"/>
    <w:rsid w:val="000B5D89"/>
    <w:rsid w:val="000B5E3A"/>
    <w:rsid w:val="000B5FCE"/>
    <w:rsid w:val="000B65CE"/>
    <w:rsid w:val="000B65FC"/>
    <w:rsid w:val="000B72B9"/>
    <w:rsid w:val="000B7359"/>
    <w:rsid w:val="000B743D"/>
    <w:rsid w:val="000B775B"/>
    <w:rsid w:val="000B7B98"/>
    <w:rsid w:val="000C07C2"/>
    <w:rsid w:val="000C08D4"/>
    <w:rsid w:val="000C0C4F"/>
    <w:rsid w:val="000C1556"/>
    <w:rsid w:val="000C1CE9"/>
    <w:rsid w:val="000C3F5A"/>
    <w:rsid w:val="000C4B11"/>
    <w:rsid w:val="000C4C26"/>
    <w:rsid w:val="000C566B"/>
    <w:rsid w:val="000C6561"/>
    <w:rsid w:val="000C68D1"/>
    <w:rsid w:val="000C6A76"/>
    <w:rsid w:val="000D010C"/>
    <w:rsid w:val="000D0850"/>
    <w:rsid w:val="000D0C3F"/>
    <w:rsid w:val="000D11B6"/>
    <w:rsid w:val="000D1C55"/>
    <w:rsid w:val="000D1E98"/>
    <w:rsid w:val="000D21CB"/>
    <w:rsid w:val="000D2FD5"/>
    <w:rsid w:val="000D4681"/>
    <w:rsid w:val="000D48B6"/>
    <w:rsid w:val="000D4C8F"/>
    <w:rsid w:val="000D4C95"/>
    <w:rsid w:val="000D5308"/>
    <w:rsid w:val="000D59B7"/>
    <w:rsid w:val="000D5E0A"/>
    <w:rsid w:val="000D6004"/>
    <w:rsid w:val="000D61F2"/>
    <w:rsid w:val="000D6A0E"/>
    <w:rsid w:val="000D7465"/>
    <w:rsid w:val="000D769E"/>
    <w:rsid w:val="000D775F"/>
    <w:rsid w:val="000D778D"/>
    <w:rsid w:val="000E045A"/>
    <w:rsid w:val="000E13E0"/>
    <w:rsid w:val="000E1B9E"/>
    <w:rsid w:val="000E21EC"/>
    <w:rsid w:val="000E241C"/>
    <w:rsid w:val="000E2C44"/>
    <w:rsid w:val="000E2D95"/>
    <w:rsid w:val="000E2E5B"/>
    <w:rsid w:val="000E4A59"/>
    <w:rsid w:val="000E54B5"/>
    <w:rsid w:val="000E57DF"/>
    <w:rsid w:val="000E5BAB"/>
    <w:rsid w:val="000E62EB"/>
    <w:rsid w:val="000E7074"/>
    <w:rsid w:val="000E7D02"/>
    <w:rsid w:val="000E7F81"/>
    <w:rsid w:val="000F0183"/>
    <w:rsid w:val="000F0750"/>
    <w:rsid w:val="000F128E"/>
    <w:rsid w:val="000F1623"/>
    <w:rsid w:val="000F17C1"/>
    <w:rsid w:val="000F2864"/>
    <w:rsid w:val="000F31D2"/>
    <w:rsid w:val="000F3240"/>
    <w:rsid w:val="000F3E66"/>
    <w:rsid w:val="000F3F95"/>
    <w:rsid w:val="000F43C3"/>
    <w:rsid w:val="000F457E"/>
    <w:rsid w:val="000F4783"/>
    <w:rsid w:val="000F5626"/>
    <w:rsid w:val="000F72D2"/>
    <w:rsid w:val="000F7DF2"/>
    <w:rsid w:val="00100364"/>
    <w:rsid w:val="0010096F"/>
    <w:rsid w:val="00101038"/>
    <w:rsid w:val="00102597"/>
    <w:rsid w:val="00102DCB"/>
    <w:rsid w:val="00103A17"/>
    <w:rsid w:val="00104558"/>
    <w:rsid w:val="001046A7"/>
    <w:rsid w:val="00104AB5"/>
    <w:rsid w:val="00106636"/>
    <w:rsid w:val="001066A5"/>
    <w:rsid w:val="001068EB"/>
    <w:rsid w:val="00106F3A"/>
    <w:rsid w:val="0011065E"/>
    <w:rsid w:val="001109B3"/>
    <w:rsid w:val="00110E81"/>
    <w:rsid w:val="0011105B"/>
    <w:rsid w:val="00111E75"/>
    <w:rsid w:val="00112410"/>
    <w:rsid w:val="001126AE"/>
    <w:rsid w:val="00112896"/>
    <w:rsid w:val="00112A98"/>
    <w:rsid w:val="00112CFE"/>
    <w:rsid w:val="00113141"/>
    <w:rsid w:val="001133F1"/>
    <w:rsid w:val="0011349B"/>
    <w:rsid w:val="0011604F"/>
    <w:rsid w:val="00116058"/>
    <w:rsid w:val="00116708"/>
    <w:rsid w:val="00117054"/>
    <w:rsid w:val="0011764E"/>
    <w:rsid w:val="00117DB3"/>
    <w:rsid w:val="00120C78"/>
    <w:rsid w:val="00121356"/>
    <w:rsid w:val="00121701"/>
    <w:rsid w:val="00121907"/>
    <w:rsid w:val="0012204D"/>
    <w:rsid w:val="0012262A"/>
    <w:rsid w:val="00122B60"/>
    <w:rsid w:val="00122F2E"/>
    <w:rsid w:val="00123010"/>
    <w:rsid w:val="0012364D"/>
    <w:rsid w:val="00123AD7"/>
    <w:rsid w:val="00124093"/>
    <w:rsid w:val="00124630"/>
    <w:rsid w:val="001246C8"/>
    <w:rsid w:val="00124FCE"/>
    <w:rsid w:val="0012527E"/>
    <w:rsid w:val="001253B4"/>
    <w:rsid w:val="00125817"/>
    <w:rsid w:val="00125CC3"/>
    <w:rsid w:val="001265B1"/>
    <w:rsid w:val="00126ACB"/>
    <w:rsid w:val="001300B3"/>
    <w:rsid w:val="001304AF"/>
    <w:rsid w:val="00130DCA"/>
    <w:rsid w:val="00130E54"/>
    <w:rsid w:val="00131010"/>
    <w:rsid w:val="00131875"/>
    <w:rsid w:val="00131C43"/>
    <w:rsid w:val="00131F15"/>
    <w:rsid w:val="00132525"/>
    <w:rsid w:val="001327A0"/>
    <w:rsid w:val="001328DC"/>
    <w:rsid w:val="00132A1B"/>
    <w:rsid w:val="00132D31"/>
    <w:rsid w:val="00132D89"/>
    <w:rsid w:val="00133051"/>
    <w:rsid w:val="001333CD"/>
    <w:rsid w:val="001344A1"/>
    <w:rsid w:val="001355A0"/>
    <w:rsid w:val="00135861"/>
    <w:rsid w:val="00135A2C"/>
    <w:rsid w:val="00136D70"/>
    <w:rsid w:val="00140016"/>
    <w:rsid w:val="0014002B"/>
    <w:rsid w:val="0014094C"/>
    <w:rsid w:val="00140D79"/>
    <w:rsid w:val="0014151C"/>
    <w:rsid w:val="0014191C"/>
    <w:rsid w:val="00141C1A"/>
    <w:rsid w:val="0014348C"/>
    <w:rsid w:val="001434EE"/>
    <w:rsid w:val="00143608"/>
    <w:rsid w:val="00143B4A"/>
    <w:rsid w:val="00143F58"/>
    <w:rsid w:val="001455E8"/>
    <w:rsid w:val="0014571E"/>
    <w:rsid w:val="00145BB0"/>
    <w:rsid w:val="00145F54"/>
    <w:rsid w:val="00146708"/>
    <w:rsid w:val="00146D8D"/>
    <w:rsid w:val="001475FC"/>
    <w:rsid w:val="0014768B"/>
    <w:rsid w:val="001507B6"/>
    <w:rsid w:val="001507DC"/>
    <w:rsid w:val="00152017"/>
    <w:rsid w:val="00152606"/>
    <w:rsid w:val="00152879"/>
    <w:rsid w:val="00152D3C"/>
    <w:rsid w:val="00154340"/>
    <w:rsid w:val="00154941"/>
    <w:rsid w:val="00154B5F"/>
    <w:rsid w:val="00154BB0"/>
    <w:rsid w:val="00154DA2"/>
    <w:rsid w:val="00154E17"/>
    <w:rsid w:val="001562FC"/>
    <w:rsid w:val="0015699E"/>
    <w:rsid w:val="00157069"/>
    <w:rsid w:val="00157077"/>
    <w:rsid w:val="001572BA"/>
    <w:rsid w:val="001574F9"/>
    <w:rsid w:val="00157BB2"/>
    <w:rsid w:val="00160D36"/>
    <w:rsid w:val="001618A7"/>
    <w:rsid w:val="00161925"/>
    <w:rsid w:val="00162395"/>
    <w:rsid w:val="00162D06"/>
    <w:rsid w:val="00164EB3"/>
    <w:rsid w:val="00164FB0"/>
    <w:rsid w:val="001650FD"/>
    <w:rsid w:val="001653C1"/>
    <w:rsid w:val="00165C64"/>
    <w:rsid w:val="0016620D"/>
    <w:rsid w:val="00166486"/>
    <w:rsid w:val="00167F74"/>
    <w:rsid w:val="00170099"/>
    <w:rsid w:val="00170ABE"/>
    <w:rsid w:val="00170F00"/>
    <w:rsid w:val="00170F39"/>
    <w:rsid w:val="00171227"/>
    <w:rsid w:val="001718C9"/>
    <w:rsid w:val="0017193B"/>
    <w:rsid w:val="001723FF"/>
    <w:rsid w:val="001729B1"/>
    <w:rsid w:val="00173D9B"/>
    <w:rsid w:val="00174501"/>
    <w:rsid w:val="00174951"/>
    <w:rsid w:val="00174F47"/>
    <w:rsid w:val="00175087"/>
    <w:rsid w:val="0017660E"/>
    <w:rsid w:val="00176D3F"/>
    <w:rsid w:val="00177F10"/>
    <w:rsid w:val="00180E10"/>
    <w:rsid w:val="001819C7"/>
    <w:rsid w:val="00181B17"/>
    <w:rsid w:val="00181F32"/>
    <w:rsid w:val="00182124"/>
    <w:rsid w:val="001824E8"/>
    <w:rsid w:val="00182AE9"/>
    <w:rsid w:val="00182ED1"/>
    <w:rsid w:val="00183388"/>
    <w:rsid w:val="00183687"/>
    <w:rsid w:val="00183D36"/>
    <w:rsid w:val="0018400F"/>
    <w:rsid w:val="001843EC"/>
    <w:rsid w:val="001854FF"/>
    <w:rsid w:val="001855F7"/>
    <w:rsid w:val="00185B99"/>
    <w:rsid w:val="00186421"/>
    <w:rsid w:val="001865F6"/>
    <w:rsid w:val="001868A1"/>
    <w:rsid w:val="001870A1"/>
    <w:rsid w:val="00187219"/>
    <w:rsid w:val="00190B66"/>
    <w:rsid w:val="00191524"/>
    <w:rsid w:val="0019173C"/>
    <w:rsid w:val="00192315"/>
    <w:rsid w:val="001923A6"/>
    <w:rsid w:val="0019293B"/>
    <w:rsid w:val="00192F24"/>
    <w:rsid w:val="0019313C"/>
    <w:rsid w:val="00195561"/>
    <w:rsid w:val="001A063E"/>
    <w:rsid w:val="001A1789"/>
    <w:rsid w:val="001A1898"/>
    <w:rsid w:val="001A2AD8"/>
    <w:rsid w:val="001A448F"/>
    <w:rsid w:val="001A4DD3"/>
    <w:rsid w:val="001A4ED7"/>
    <w:rsid w:val="001A6290"/>
    <w:rsid w:val="001A6A0E"/>
    <w:rsid w:val="001A771E"/>
    <w:rsid w:val="001B163C"/>
    <w:rsid w:val="001B25E6"/>
    <w:rsid w:val="001B2DAA"/>
    <w:rsid w:val="001B31E4"/>
    <w:rsid w:val="001B3FBA"/>
    <w:rsid w:val="001B43E4"/>
    <w:rsid w:val="001B493A"/>
    <w:rsid w:val="001B4CDD"/>
    <w:rsid w:val="001B5454"/>
    <w:rsid w:val="001B56BB"/>
    <w:rsid w:val="001B5D90"/>
    <w:rsid w:val="001B6236"/>
    <w:rsid w:val="001B6F7E"/>
    <w:rsid w:val="001B71FD"/>
    <w:rsid w:val="001B7539"/>
    <w:rsid w:val="001B75B8"/>
    <w:rsid w:val="001B7678"/>
    <w:rsid w:val="001C0105"/>
    <w:rsid w:val="001C0949"/>
    <w:rsid w:val="001C1967"/>
    <w:rsid w:val="001C1A09"/>
    <w:rsid w:val="001C323F"/>
    <w:rsid w:val="001C33E9"/>
    <w:rsid w:val="001C3553"/>
    <w:rsid w:val="001C364B"/>
    <w:rsid w:val="001C398E"/>
    <w:rsid w:val="001C3D3B"/>
    <w:rsid w:val="001C3FFF"/>
    <w:rsid w:val="001C465F"/>
    <w:rsid w:val="001C558D"/>
    <w:rsid w:val="001C596C"/>
    <w:rsid w:val="001C626A"/>
    <w:rsid w:val="001C647C"/>
    <w:rsid w:val="001C681E"/>
    <w:rsid w:val="001D1B3A"/>
    <w:rsid w:val="001D1BAD"/>
    <w:rsid w:val="001D274B"/>
    <w:rsid w:val="001D283F"/>
    <w:rsid w:val="001D287F"/>
    <w:rsid w:val="001D3C61"/>
    <w:rsid w:val="001D45AE"/>
    <w:rsid w:val="001D45B6"/>
    <w:rsid w:val="001D48C0"/>
    <w:rsid w:val="001D4D14"/>
    <w:rsid w:val="001D4F48"/>
    <w:rsid w:val="001D505C"/>
    <w:rsid w:val="001D5095"/>
    <w:rsid w:val="001D51D4"/>
    <w:rsid w:val="001D595A"/>
    <w:rsid w:val="001D5CDA"/>
    <w:rsid w:val="001D636D"/>
    <w:rsid w:val="001D65D6"/>
    <w:rsid w:val="001D764F"/>
    <w:rsid w:val="001D7872"/>
    <w:rsid w:val="001D7C1B"/>
    <w:rsid w:val="001D7CE9"/>
    <w:rsid w:val="001E069D"/>
    <w:rsid w:val="001E1CE4"/>
    <w:rsid w:val="001E2058"/>
    <w:rsid w:val="001E216C"/>
    <w:rsid w:val="001E318B"/>
    <w:rsid w:val="001E3775"/>
    <w:rsid w:val="001E3BDE"/>
    <w:rsid w:val="001E41FB"/>
    <w:rsid w:val="001E46CF"/>
    <w:rsid w:val="001E48A7"/>
    <w:rsid w:val="001E5060"/>
    <w:rsid w:val="001E5996"/>
    <w:rsid w:val="001E5A47"/>
    <w:rsid w:val="001E5A52"/>
    <w:rsid w:val="001E69FE"/>
    <w:rsid w:val="001E7FE1"/>
    <w:rsid w:val="001F042E"/>
    <w:rsid w:val="001F097F"/>
    <w:rsid w:val="001F1545"/>
    <w:rsid w:val="001F253B"/>
    <w:rsid w:val="001F26CA"/>
    <w:rsid w:val="001F2BF4"/>
    <w:rsid w:val="001F48FD"/>
    <w:rsid w:val="001F4E2A"/>
    <w:rsid w:val="001F549A"/>
    <w:rsid w:val="001F5779"/>
    <w:rsid w:val="001F5929"/>
    <w:rsid w:val="001F5E45"/>
    <w:rsid w:val="001F6091"/>
    <w:rsid w:val="001F6CFA"/>
    <w:rsid w:val="001F7748"/>
    <w:rsid w:val="001F7E6F"/>
    <w:rsid w:val="00200221"/>
    <w:rsid w:val="002007A6"/>
    <w:rsid w:val="00200B88"/>
    <w:rsid w:val="00200D55"/>
    <w:rsid w:val="00200ECB"/>
    <w:rsid w:val="002017D8"/>
    <w:rsid w:val="00202E6B"/>
    <w:rsid w:val="00204097"/>
    <w:rsid w:val="00205AE1"/>
    <w:rsid w:val="00207017"/>
    <w:rsid w:val="00207428"/>
    <w:rsid w:val="00207FAE"/>
    <w:rsid w:val="002106E0"/>
    <w:rsid w:val="00210964"/>
    <w:rsid w:val="00210BEF"/>
    <w:rsid w:val="00210CFE"/>
    <w:rsid w:val="00211667"/>
    <w:rsid w:val="002128CE"/>
    <w:rsid w:val="00213B04"/>
    <w:rsid w:val="00213E81"/>
    <w:rsid w:val="002143E2"/>
    <w:rsid w:val="00216126"/>
    <w:rsid w:val="002164C8"/>
    <w:rsid w:val="00216E89"/>
    <w:rsid w:val="002179ED"/>
    <w:rsid w:val="002205D8"/>
    <w:rsid w:val="002208A5"/>
    <w:rsid w:val="0022196E"/>
    <w:rsid w:val="0022307C"/>
    <w:rsid w:val="002235E0"/>
    <w:rsid w:val="00223F08"/>
    <w:rsid w:val="0022453B"/>
    <w:rsid w:val="0022548B"/>
    <w:rsid w:val="00225E40"/>
    <w:rsid w:val="00226429"/>
    <w:rsid w:val="0022660D"/>
    <w:rsid w:val="002278FB"/>
    <w:rsid w:val="00230299"/>
    <w:rsid w:val="00230C9D"/>
    <w:rsid w:val="00231096"/>
    <w:rsid w:val="002315AA"/>
    <w:rsid w:val="00231F4C"/>
    <w:rsid w:val="00232201"/>
    <w:rsid w:val="00232966"/>
    <w:rsid w:val="00233251"/>
    <w:rsid w:val="002337B0"/>
    <w:rsid w:val="0023443C"/>
    <w:rsid w:val="00234452"/>
    <w:rsid w:val="00234542"/>
    <w:rsid w:val="00234588"/>
    <w:rsid w:val="0023482F"/>
    <w:rsid w:val="0023516D"/>
    <w:rsid w:val="002356DC"/>
    <w:rsid w:val="00236250"/>
    <w:rsid w:val="002372F9"/>
    <w:rsid w:val="002401DB"/>
    <w:rsid w:val="00240A30"/>
    <w:rsid w:val="00241001"/>
    <w:rsid w:val="0024119D"/>
    <w:rsid w:val="002414B1"/>
    <w:rsid w:val="00242CC7"/>
    <w:rsid w:val="00243774"/>
    <w:rsid w:val="00244030"/>
    <w:rsid w:val="00244221"/>
    <w:rsid w:val="00245244"/>
    <w:rsid w:val="0024535D"/>
    <w:rsid w:val="002453C1"/>
    <w:rsid w:val="00245B80"/>
    <w:rsid w:val="00245C30"/>
    <w:rsid w:val="002470BE"/>
    <w:rsid w:val="00247FED"/>
    <w:rsid w:val="002511CC"/>
    <w:rsid w:val="00251BD8"/>
    <w:rsid w:val="00252C0B"/>
    <w:rsid w:val="00253588"/>
    <w:rsid w:val="0025360D"/>
    <w:rsid w:val="00253758"/>
    <w:rsid w:val="00253820"/>
    <w:rsid w:val="00253B5E"/>
    <w:rsid w:val="00253ED2"/>
    <w:rsid w:val="00254FB2"/>
    <w:rsid w:val="00255528"/>
    <w:rsid w:val="00256950"/>
    <w:rsid w:val="00256E58"/>
    <w:rsid w:val="0025738F"/>
    <w:rsid w:val="002579E2"/>
    <w:rsid w:val="00257C8F"/>
    <w:rsid w:val="002601C2"/>
    <w:rsid w:val="0026085E"/>
    <w:rsid w:val="00260CBC"/>
    <w:rsid w:val="00261160"/>
    <w:rsid w:val="0026123A"/>
    <w:rsid w:val="00261FDD"/>
    <w:rsid w:val="00262053"/>
    <w:rsid w:val="002629EA"/>
    <w:rsid w:val="00262CB4"/>
    <w:rsid w:val="002638B8"/>
    <w:rsid w:val="00263EA9"/>
    <w:rsid w:val="002642DF"/>
    <w:rsid w:val="002644FF"/>
    <w:rsid w:val="00264D31"/>
    <w:rsid w:val="002656D6"/>
    <w:rsid w:val="002665F8"/>
    <w:rsid w:val="00266E2F"/>
    <w:rsid w:val="002702FE"/>
    <w:rsid w:val="002710E5"/>
    <w:rsid w:val="00271951"/>
    <w:rsid w:val="002719B4"/>
    <w:rsid w:val="00271AF3"/>
    <w:rsid w:val="00271ECE"/>
    <w:rsid w:val="00272312"/>
    <w:rsid w:val="00273256"/>
    <w:rsid w:val="00274027"/>
    <w:rsid w:val="00274F1B"/>
    <w:rsid w:val="002750C6"/>
    <w:rsid w:val="002753DB"/>
    <w:rsid w:val="00277440"/>
    <w:rsid w:val="00277474"/>
    <w:rsid w:val="00281A32"/>
    <w:rsid w:val="00282646"/>
    <w:rsid w:val="00282700"/>
    <w:rsid w:val="002830F8"/>
    <w:rsid w:val="0028364A"/>
    <w:rsid w:val="0028486B"/>
    <w:rsid w:val="00284CE7"/>
    <w:rsid w:val="00284D47"/>
    <w:rsid w:val="00285147"/>
    <w:rsid w:val="00285957"/>
    <w:rsid w:val="00285D1A"/>
    <w:rsid w:val="00285ED8"/>
    <w:rsid w:val="00286BCF"/>
    <w:rsid w:val="00287271"/>
    <w:rsid w:val="00287799"/>
    <w:rsid w:val="00290AA6"/>
    <w:rsid w:val="002916E5"/>
    <w:rsid w:val="0029345A"/>
    <w:rsid w:val="0029349A"/>
    <w:rsid w:val="002951E6"/>
    <w:rsid w:val="002962C2"/>
    <w:rsid w:val="00296675"/>
    <w:rsid w:val="002A01FA"/>
    <w:rsid w:val="002A02C1"/>
    <w:rsid w:val="002A05A4"/>
    <w:rsid w:val="002A05DD"/>
    <w:rsid w:val="002A07B6"/>
    <w:rsid w:val="002A0FAF"/>
    <w:rsid w:val="002A132A"/>
    <w:rsid w:val="002A13DB"/>
    <w:rsid w:val="002A1449"/>
    <w:rsid w:val="002A1A58"/>
    <w:rsid w:val="002A2F03"/>
    <w:rsid w:val="002A3D53"/>
    <w:rsid w:val="002A4469"/>
    <w:rsid w:val="002A498D"/>
    <w:rsid w:val="002A58B8"/>
    <w:rsid w:val="002A6656"/>
    <w:rsid w:val="002A66E2"/>
    <w:rsid w:val="002A6D4C"/>
    <w:rsid w:val="002A7C57"/>
    <w:rsid w:val="002A7F62"/>
    <w:rsid w:val="002B0882"/>
    <w:rsid w:val="002B1697"/>
    <w:rsid w:val="002B209B"/>
    <w:rsid w:val="002B227E"/>
    <w:rsid w:val="002B2F10"/>
    <w:rsid w:val="002B31B5"/>
    <w:rsid w:val="002B3226"/>
    <w:rsid w:val="002B3C66"/>
    <w:rsid w:val="002B4021"/>
    <w:rsid w:val="002B4043"/>
    <w:rsid w:val="002B42FB"/>
    <w:rsid w:val="002B4764"/>
    <w:rsid w:val="002B4EB8"/>
    <w:rsid w:val="002B5243"/>
    <w:rsid w:val="002B526A"/>
    <w:rsid w:val="002B7C00"/>
    <w:rsid w:val="002C08DD"/>
    <w:rsid w:val="002C099A"/>
    <w:rsid w:val="002C0C28"/>
    <w:rsid w:val="002C152D"/>
    <w:rsid w:val="002C1A7C"/>
    <w:rsid w:val="002C39A9"/>
    <w:rsid w:val="002C3EFE"/>
    <w:rsid w:val="002C40C5"/>
    <w:rsid w:val="002C49E1"/>
    <w:rsid w:val="002C554B"/>
    <w:rsid w:val="002C56D4"/>
    <w:rsid w:val="002C60BB"/>
    <w:rsid w:val="002C7393"/>
    <w:rsid w:val="002C76C4"/>
    <w:rsid w:val="002D02FF"/>
    <w:rsid w:val="002D048D"/>
    <w:rsid w:val="002D0DD8"/>
    <w:rsid w:val="002D1451"/>
    <w:rsid w:val="002D1947"/>
    <w:rsid w:val="002D21A3"/>
    <w:rsid w:val="002D2405"/>
    <w:rsid w:val="002D24B4"/>
    <w:rsid w:val="002D24B5"/>
    <w:rsid w:val="002D26D5"/>
    <w:rsid w:val="002D4BB0"/>
    <w:rsid w:val="002D515A"/>
    <w:rsid w:val="002D52C8"/>
    <w:rsid w:val="002D5967"/>
    <w:rsid w:val="002D65B6"/>
    <w:rsid w:val="002D6698"/>
    <w:rsid w:val="002D6981"/>
    <w:rsid w:val="002D6E14"/>
    <w:rsid w:val="002D73F3"/>
    <w:rsid w:val="002D7668"/>
    <w:rsid w:val="002E0022"/>
    <w:rsid w:val="002E00AD"/>
    <w:rsid w:val="002E06DC"/>
    <w:rsid w:val="002E1025"/>
    <w:rsid w:val="002E14C9"/>
    <w:rsid w:val="002E195E"/>
    <w:rsid w:val="002E253B"/>
    <w:rsid w:val="002E2813"/>
    <w:rsid w:val="002E2E02"/>
    <w:rsid w:val="002E41A3"/>
    <w:rsid w:val="002E4683"/>
    <w:rsid w:val="002E56E3"/>
    <w:rsid w:val="002E5C61"/>
    <w:rsid w:val="002E646C"/>
    <w:rsid w:val="002E689F"/>
    <w:rsid w:val="002E730F"/>
    <w:rsid w:val="002F0321"/>
    <w:rsid w:val="002F07B4"/>
    <w:rsid w:val="002F0A46"/>
    <w:rsid w:val="002F14D9"/>
    <w:rsid w:val="002F1F13"/>
    <w:rsid w:val="002F3028"/>
    <w:rsid w:val="002F37FF"/>
    <w:rsid w:val="002F3988"/>
    <w:rsid w:val="002F40F3"/>
    <w:rsid w:val="002F4326"/>
    <w:rsid w:val="002F4605"/>
    <w:rsid w:val="002F4C6A"/>
    <w:rsid w:val="002F4EF6"/>
    <w:rsid w:val="002F6263"/>
    <w:rsid w:val="002F664B"/>
    <w:rsid w:val="002F68E6"/>
    <w:rsid w:val="002F7B47"/>
    <w:rsid w:val="002F7F97"/>
    <w:rsid w:val="003004D6"/>
    <w:rsid w:val="003010E1"/>
    <w:rsid w:val="00301308"/>
    <w:rsid w:val="00301A4F"/>
    <w:rsid w:val="00301B97"/>
    <w:rsid w:val="00302E44"/>
    <w:rsid w:val="00303573"/>
    <w:rsid w:val="00303F15"/>
    <w:rsid w:val="00305067"/>
    <w:rsid w:val="00305CEC"/>
    <w:rsid w:val="00306D43"/>
    <w:rsid w:val="003073E6"/>
    <w:rsid w:val="003078F5"/>
    <w:rsid w:val="00307A43"/>
    <w:rsid w:val="003100C4"/>
    <w:rsid w:val="003105B1"/>
    <w:rsid w:val="00310E3A"/>
    <w:rsid w:val="003116DA"/>
    <w:rsid w:val="00311B18"/>
    <w:rsid w:val="003122F8"/>
    <w:rsid w:val="003123D4"/>
    <w:rsid w:val="0031243E"/>
    <w:rsid w:val="003124DF"/>
    <w:rsid w:val="003131C8"/>
    <w:rsid w:val="00314516"/>
    <w:rsid w:val="00315A69"/>
    <w:rsid w:val="00315B52"/>
    <w:rsid w:val="00315E4C"/>
    <w:rsid w:val="00316D3C"/>
    <w:rsid w:val="00316EB8"/>
    <w:rsid w:val="00317D09"/>
    <w:rsid w:val="0032000A"/>
    <w:rsid w:val="003248A8"/>
    <w:rsid w:val="00324BA6"/>
    <w:rsid w:val="00324D88"/>
    <w:rsid w:val="00325C34"/>
    <w:rsid w:val="00325FE6"/>
    <w:rsid w:val="0032612C"/>
    <w:rsid w:val="003306F8"/>
    <w:rsid w:val="00330DBA"/>
    <w:rsid w:val="00331D8C"/>
    <w:rsid w:val="00332F06"/>
    <w:rsid w:val="003332AF"/>
    <w:rsid w:val="00333D58"/>
    <w:rsid w:val="00334270"/>
    <w:rsid w:val="003342A2"/>
    <w:rsid w:val="003350C8"/>
    <w:rsid w:val="00335AD0"/>
    <w:rsid w:val="0033647A"/>
    <w:rsid w:val="0033794E"/>
    <w:rsid w:val="003408C3"/>
    <w:rsid w:val="00340A70"/>
    <w:rsid w:val="00340B1D"/>
    <w:rsid w:val="003410B2"/>
    <w:rsid w:val="0034199D"/>
    <w:rsid w:val="00341E06"/>
    <w:rsid w:val="003435B3"/>
    <w:rsid w:val="00343A3F"/>
    <w:rsid w:val="003441A5"/>
    <w:rsid w:val="00344C64"/>
    <w:rsid w:val="00345AB4"/>
    <w:rsid w:val="00345E49"/>
    <w:rsid w:val="0034666A"/>
    <w:rsid w:val="00347A8B"/>
    <w:rsid w:val="00350381"/>
    <w:rsid w:val="00350390"/>
    <w:rsid w:val="003507DE"/>
    <w:rsid w:val="00350CD1"/>
    <w:rsid w:val="00350D01"/>
    <w:rsid w:val="003510F5"/>
    <w:rsid w:val="003517B4"/>
    <w:rsid w:val="003530B6"/>
    <w:rsid w:val="003530D0"/>
    <w:rsid w:val="00353B39"/>
    <w:rsid w:val="00354F3B"/>
    <w:rsid w:val="003553F5"/>
    <w:rsid w:val="00355C1E"/>
    <w:rsid w:val="00356491"/>
    <w:rsid w:val="003566DE"/>
    <w:rsid w:val="00356FEB"/>
    <w:rsid w:val="00357DD8"/>
    <w:rsid w:val="00357E20"/>
    <w:rsid w:val="00360346"/>
    <w:rsid w:val="0036047C"/>
    <w:rsid w:val="0036049C"/>
    <w:rsid w:val="003605FB"/>
    <w:rsid w:val="00361E55"/>
    <w:rsid w:val="00361E74"/>
    <w:rsid w:val="00362CB1"/>
    <w:rsid w:val="0036382B"/>
    <w:rsid w:val="00365529"/>
    <w:rsid w:val="00365AE4"/>
    <w:rsid w:val="00366666"/>
    <w:rsid w:val="00366ECD"/>
    <w:rsid w:val="003671EC"/>
    <w:rsid w:val="003675A7"/>
    <w:rsid w:val="003678D8"/>
    <w:rsid w:val="00367EB8"/>
    <w:rsid w:val="00371499"/>
    <w:rsid w:val="0037479D"/>
    <w:rsid w:val="00374B7B"/>
    <w:rsid w:val="00375B0C"/>
    <w:rsid w:val="00375BB8"/>
    <w:rsid w:val="003764D8"/>
    <w:rsid w:val="00376D86"/>
    <w:rsid w:val="003771D5"/>
    <w:rsid w:val="00377462"/>
    <w:rsid w:val="00380F60"/>
    <w:rsid w:val="0038111B"/>
    <w:rsid w:val="00381DA3"/>
    <w:rsid w:val="003829AB"/>
    <w:rsid w:val="0038301D"/>
    <w:rsid w:val="003832CE"/>
    <w:rsid w:val="00384D45"/>
    <w:rsid w:val="00384EBD"/>
    <w:rsid w:val="0038537E"/>
    <w:rsid w:val="00385530"/>
    <w:rsid w:val="00385C5E"/>
    <w:rsid w:val="0038612B"/>
    <w:rsid w:val="00386207"/>
    <w:rsid w:val="00386241"/>
    <w:rsid w:val="00386608"/>
    <w:rsid w:val="00386635"/>
    <w:rsid w:val="00386A2C"/>
    <w:rsid w:val="003876ED"/>
    <w:rsid w:val="00390BE5"/>
    <w:rsid w:val="00391949"/>
    <w:rsid w:val="00391FBE"/>
    <w:rsid w:val="003922B1"/>
    <w:rsid w:val="00392556"/>
    <w:rsid w:val="00392DA2"/>
    <w:rsid w:val="0039477C"/>
    <w:rsid w:val="00394B49"/>
    <w:rsid w:val="0039532C"/>
    <w:rsid w:val="00395FF8"/>
    <w:rsid w:val="0039617D"/>
    <w:rsid w:val="00396AE2"/>
    <w:rsid w:val="0039713B"/>
    <w:rsid w:val="003975DE"/>
    <w:rsid w:val="00397C79"/>
    <w:rsid w:val="003A101A"/>
    <w:rsid w:val="003A1588"/>
    <w:rsid w:val="003A2F17"/>
    <w:rsid w:val="003A369F"/>
    <w:rsid w:val="003A38A5"/>
    <w:rsid w:val="003A4A19"/>
    <w:rsid w:val="003A53E5"/>
    <w:rsid w:val="003A5557"/>
    <w:rsid w:val="003A5A3A"/>
    <w:rsid w:val="003A623D"/>
    <w:rsid w:val="003A6EEC"/>
    <w:rsid w:val="003A7AE2"/>
    <w:rsid w:val="003B08FD"/>
    <w:rsid w:val="003B1C80"/>
    <w:rsid w:val="003B1E50"/>
    <w:rsid w:val="003B25EE"/>
    <w:rsid w:val="003B4A69"/>
    <w:rsid w:val="003B4DF2"/>
    <w:rsid w:val="003B53F2"/>
    <w:rsid w:val="003B6099"/>
    <w:rsid w:val="003B6E4A"/>
    <w:rsid w:val="003B729A"/>
    <w:rsid w:val="003B752E"/>
    <w:rsid w:val="003C0C58"/>
    <w:rsid w:val="003C0F64"/>
    <w:rsid w:val="003C1174"/>
    <w:rsid w:val="003C3826"/>
    <w:rsid w:val="003C38DB"/>
    <w:rsid w:val="003C3F4B"/>
    <w:rsid w:val="003C444D"/>
    <w:rsid w:val="003C51DC"/>
    <w:rsid w:val="003C543B"/>
    <w:rsid w:val="003C585B"/>
    <w:rsid w:val="003C7B58"/>
    <w:rsid w:val="003D0490"/>
    <w:rsid w:val="003D0CD3"/>
    <w:rsid w:val="003D13F8"/>
    <w:rsid w:val="003D1795"/>
    <w:rsid w:val="003D1B9E"/>
    <w:rsid w:val="003D2815"/>
    <w:rsid w:val="003D3B5E"/>
    <w:rsid w:val="003D42C8"/>
    <w:rsid w:val="003D4EC8"/>
    <w:rsid w:val="003D5390"/>
    <w:rsid w:val="003D5504"/>
    <w:rsid w:val="003D5768"/>
    <w:rsid w:val="003D591B"/>
    <w:rsid w:val="003D5AFE"/>
    <w:rsid w:val="003D661B"/>
    <w:rsid w:val="003D6D65"/>
    <w:rsid w:val="003D6E32"/>
    <w:rsid w:val="003D7C92"/>
    <w:rsid w:val="003D7FF5"/>
    <w:rsid w:val="003E1564"/>
    <w:rsid w:val="003E16EA"/>
    <w:rsid w:val="003E1BCB"/>
    <w:rsid w:val="003E1F9C"/>
    <w:rsid w:val="003E2834"/>
    <w:rsid w:val="003E2969"/>
    <w:rsid w:val="003E2EA5"/>
    <w:rsid w:val="003E30C3"/>
    <w:rsid w:val="003E32A2"/>
    <w:rsid w:val="003E430A"/>
    <w:rsid w:val="003E4401"/>
    <w:rsid w:val="003E45EE"/>
    <w:rsid w:val="003E49D8"/>
    <w:rsid w:val="003E4C75"/>
    <w:rsid w:val="003E4EB7"/>
    <w:rsid w:val="003E5380"/>
    <w:rsid w:val="003E5478"/>
    <w:rsid w:val="003E58DE"/>
    <w:rsid w:val="003E5AD2"/>
    <w:rsid w:val="003E5DC4"/>
    <w:rsid w:val="003E627C"/>
    <w:rsid w:val="003E740F"/>
    <w:rsid w:val="003F012B"/>
    <w:rsid w:val="003F0A71"/>
    <w:rsid w:val="003F12D6"/>
    <w:rsid w:val="003F1336"/>
    <w:rsid w:val="003F1400"/>
    <w:rsid w:val="003F24A7"/>
    <w:rsid w:val="003F31AE"/>
    <w:rsid w:val="003F31C1"/>
    <w:rsid w:val="003F44B4"/>
    <w:rsid w:val="003F54ED"/>
    <w:rsid w:val="003F5BD1"/>
    <w:rsid w:val="003F781C"/>
    <w:rsid w:val="003F7CE5"/>
    <w:rsid w:val="003F7F90"/>
    <w:rsid w:val="00400262"/>
    <w:rsid w:val="00401961"/>
    <w:rsid w:val="00402298"/>
    <w:rsid w:val="004022D1"/>
    <w:rsid w:val="00402DDF"/>
    <w:rsid w:val="00402DF3"/>
    <w:rsid w:val="00402E7E"/>
    <w:rsid w:val="004033CB"/>
    <w:rsid w:val="00404050"/>
    <w:rsid w:val="0040409C"/>
    <w:rsid w:val="0040505C"/>
    <w:rsid w:val="00405332"/>
    <w:rsid w:val="00406433"/>
    <w:rsid w:val="004066D6"/>
    <w:rsid w:val="00406734"/>
    <w:rsid w:val="00406A49"/>
    <w:rsid w:val="00406AD9"/>
    <w:rsid w:val="00406CE0"/>
    <w:rsid w:val="004071A1"/>
    <w:rsid w:val="00407A8E"/>
    <w:rsid w:val="00410B0E"/>
    <w:rsid w:val="00411B27"/>
    <w:rsid w:val="00411C60"/>
    <w:rsid w:val="004124DC"/>
    <w:rsid w:val="0041257B"/>
    <w:rsid w:val="00414038"/>
    <w:rsid w:val="0041424B"/>
    <w:rsid w:val="00414BEA"/>
    <w:rsid w:val="00415C76"/>
    <w:rsid w:val="0042005E"/>
    <w:rsid w:val="004207BD"/>
    <w:rsid w:val="004215FE"/>
    <w:rsid w:val="004218B4"/>
    <w:rsid w:val="004222E0"/>
    <w:rsid w:val="00422DAB"/>
    <w:rsid w:val="004235BE"/>
    <w:rsid w:val="004245CA"/>
    <w:rsid w:val="00424AD2"/>
    <w:rsid w:val="00424BFD"/>
    <w:rsid w:val="00425399"/>
    <w:rsid w:val="004255F6"/>
    <w:rsid w:val="00425BC4"/>
    <w:rsid w:val="00426E78"/>
    <w:rsid w:val="004302E2"/>
    <w:rsid w:val="00430C0C"/>
    <w:rsid w:val="00430F9A"/>
    <w:rsid w:val="0043242B"/>
    <w:rsid w:val="004332A3"/>
    <w:rsid w:val="00433903"/>
    <w:rsid w:val="00433E30"/>
    <w:rsid w:val="00434AEE"/>
    <w:rsid w:val="00434E0F"/>
    <w:rsid w:val="0043512E"/>
    <w:rsid w:val="00436CAC"/>
    <w:rsid w:val="004372F7"/>
    <w:rsid w:val="00437B65"/>
    <w:rsid w:val="00437DBE"/>
    <w:rsid w:val="00437F2F"/>
    <w:rsid w:val="0044140F"/>
    <w:rsid w:val="00441F96"/>
    <w:rsid w:val="00442442"/>
    <w:rsid w:val="0044304B"/>
    <w:rsid w:val="00443713"/>
    <w:rsid w:val="00443F7C"/>
    <w:rsid w:val="00443FE2"/>
    <w:rsid w:val="00444959"/>
    <w:rsid w:val="004450F3"/>
    <w:rsid w:val="0044532A"/>
    <w:rsid w:val="004455A7"/>
    <w:rsid w:val="004457B3"/>
    <w:rsid w:val="0044583D"/>
    <w:rsid w:val="00445E48"/>
    <w:rsid w:val="0044658C"/>
    <w:rsid w:val="00446DAB"/>
    <w:rsid w:val="00447950"/>
    <w:rsid w:val="00447A0D"/>
    <w:rsid w:val="004506FA"/>
    <w:rsid w:val="00450A3A"/>
    <w:rsid w:val="00450EB6"/>
    <w:rsid w:val="004510FD"/>
    <w:rsid w:val="004520F1"/>
    <w:rsid w:val="004523DC"/>
    <w:rsid w:val="00452A69"/>
    <w:rsid w:val="00452EB4"/>
    <w:rsid w:val="00453413"/>
    <w:rsid w:val="00453B99"/>
    <w:rsid w:val="00453ED7"/>
    <w:rsid w:val="00454254"/>
    <w:rsid w:val="004544B6"/>
    <w:rsid w:val="00454863"/>
    <w:rsid w:val="00454B27"/>
    <w:rsid w:val="00456893"/>
    <w:rsid w:val="00456BB7"/>
    <w:rsid w:val="0045706B"/>
    <w:rsid w:val="004601D1"/>
    <w:rsid w:val="00460898"/>
    <w:rsid w:val="00460C79"/>
    <w:rsid w:val="0046109B"/>
    <w:rsid w:val="0046292D"/>
    <w:rsid w:val="00462FE0"/>
    <w:rsid w:val="0046358C"/>
    <w:rsid w:val="004635EE"/>
    <w:rsid w:val="004636C5"/>
    <w:rsid w:val="00465413"/>
    <w:rsid w:val="004655E5"/>
    <w:rsid w:val="004659CE"/>
    <w:rsid w:val="004670F3"/>
    <w:rsid w:val="004677CE"/>
    <w:rsid w:val="004679F4"/>
    <w:rsid w:val="004679F5"/>
    <w:rsid w:val="00471506"/>
    <w:rsid w:val="0047273A"/>
    <w:rsid w:val="00472EF8"/>
    <w:rsid w:val="00474A07"/>
    <w:rsid w:val="00476308"/>
    <w:rsid w:val="00476A85"/>
    <w:rsid w:val="0047737F"/>
    <w:rsid w:val="00477BD7"/>
    <w:rsid w:val="00480460"/>
    <w:rsid w:val="00480B22"/>
    <w:rsid w:val="00480F83"/>
    <w:rsid w:val="00480FD0"/>
    <w:rsid w:val="00481995"/>
    <w:rsid w:val="00481CFF"/>
    <w:rsid w:val="00481DD6"/>
    <w:rsid w:val="00482D72"/>
    <w:rsid w:val="00483955"/>
    <w:rsid w:val="00484161"/>
    <w:rsid w:val="004841FD"/>
    <w:rsid w:val="00484495"/>
    <w:rsid w:val="00484682"/>
    <w:rsid w:val="00485AFD"/>
    <w:rsid w:val="004860C4"/>
    <w:rsid w:val="00486337"/>
    <w:rsid w:val="00487FDE"/>
    <w:rsid w:val="00491631"/>
    <w:rsid w:val="00491F9C"/>
    <w:rsid w:val="004924A0"/>
    <w:rsid w:val="00493725"/>
    <w:rsid w:val="00494139"/>
    <w:rsid w:val="00494C2F"/>
    <w:rsid w:val="00495DD7"/>
    <w:rsid w:val="0049663F"/>
    <w:rsid w:val="00497747"/>
    <w:rsid w:val="004A038D"/>
    <w:rsid w:val="004A0CC2"/>
    <w:rsid w:val="004A1503"/>
    <w:rsid w:val="004A231F"/>
    <w:rsid w:val="004A2B73"/>
    <w:rsid w:val="004A313C"/>
    <w:rsid w:val="004A3398"/>
    <w:rsid w:val="004A33EA"/>
    <w:rsid w:val="004A346D"/>
    <w:rsid w:val="004A3646"/>
    <w:rsid w:val="004A583B"/>
    <w:rsid w:val="004A6103"/>
    <w:rsid w:val="004A6D66"/>
    <w:rsid w:val="004B0A2E"/>
    <w:rsid w:val="004B0E9B"/>
    <w:rsid w:val="004B1ED4"/>
    <w:rsid w:val="004B22EA"/>
    <w:rsid w:val="004B2DB6"/>
    <w:rsid w:val="004B35F6"/>
    <w:rsid w:val="004B4FFB"/>
    <w:rsid w:val="004B524A"/>
    <w:rsid w:val="004B54DF"/>
    <w:rsid w:val="004B6807"/>
    <w:rsid w:val="004C12AD"/>
    <w:rsid w:val="004C16F2"/>
    <w:rsid w:val="004C1797"/>
    <w:rsid w:val="004C20E3"/>
    <w:rsid w:val="004C23F0"/>
    <w:rsid w:val="004C2F3A"/>
    <w:rsid w:val="004C3050"/>
    <w:rsid w:val="004C4EBC"/>
    <w:rsid w:val="004C5253"/>
    <w:rsid w:val="004C575B"/>
    <w:rsid w:val="004C5A60"/>
    <w:rsid w:val="004C633D"/>
    <w:rsid w:val="004C693E"/>
    <w:rsid w:val="004C6C7C"/>
    <w:rsid w:val="004C6CC0"/>
    <w:rsid w:val="004D0234"/>
    <w:rsid w:val="004D0306"/>
    <w:rsid w:val="004D082E"/>
    <w:rsid w:val="004D2076"/>
    <w:rsid w:val="004D219D"/>
    <w:rsid w:val="004D2906"/>
    <w:rsid w:val="004D2B5E"/>
    <w:rsid w:val="004D2C9F"/>
    <w:rsid w:val="004D3521"/>
    <w:rsid w:val="004D3B88"/>
    <w:rsid w:val="004D4F70"/>
    <w:rsid w:val="004D6240"/>
    <w:rsid w:val="004D68C7"/>
    <w:rsid w:val="004D722F"/>
    <w:rsid w:val="004E036C"/>
    <w:rsid w:val="004E059A"/>
    <w:rsid w:val="004E0C36"/>
    <w:rsid w:val="004E1256"/>
    <w:rsid w:val="004E37E4"/>
    <w:rsid w:val="004E38F7"/>
    <w:rsid w:val="004E3AD7"/>
    <w:rsid w:val="004E3AD9"/>
    <w:rsid w:val="004E434B"/>
    <w:rsid w:val="004E59CC"/>
    <w:rsid w:val="004E5D69"/>
    <w:rsid w:val="004E676C"/>
    <w:rsid w:val="004E6C78"/>
    <w:rsid w:val="004F08FD"/>
    <w:rsid w:val="004F0BD8"/>
    <w:rsid w:val="004F0FD4"/>
    <w:rsid w:val="004F17E8"/>
    <w:rsid w:val="004F2BCB"/>
    <w:rsid w:val="004F2C39"/>
    <w:rsid w:val="004F3591"/>
    <w:rsid w:val="004F3731"/>
    <w:rsid w:val="004F44AE"/>
    <w:rsid w:val="004F4850"/>
    <w:rsid w:val="004F4E1C"/>
    <w:rsid w:val="004F61C8"/>
    <w:rsid w:val="004F6372"/>
    <w:rsid w:val="004F639B"/>
    <w:rsid w:val="004F73C4"/>
    <w:rsid w:val="005000BE"/>
    <w:rsid w:val="0050063C"/>
    <w:rsid w:val="005013F6"/>
    <w:rsid w:val="005032E0"/>
    <w:rsid w:val="00503642"/>
    <w:rsid w:val="0050415D"/>
    <w:rsid w:val="005044A1"/>
    <w:rsid w:val="005047D3"/>
    <w:rsid w:val="005053C6"/>
    <w:rsid w:val="00505870"/>
    <w:rsid w:val="00505C3B"/>
    <w:rsid w:val="00505CE1"/>
    <w:rsid w:val="00505E4E"/>
    <w:rsid w:val="0050617E"/>
    <w:rsid w:val="00506E2A"/>
    <w:rsid w:val="00506F18"/>
    <w:rsid w:val="00507C6A"/>
    <w:rsid w:val="00507C70"/>
    <w:rsid w:val="005101B5"/>
    <w:rsid w:val="00510F2B"/>
    <w:rsid w:val="00511571"/>
    <w:rsid w:val="0051203E"/>
    <w:rsid w:val="00512101"/>
    <w:rsid w:val="005124CE"/>
    <w:rsid w:val="005130CF"/>
    <w:rsid w:val="005143A3"/>
    <w:rsid w:val="00514DEF"/>
    <w:rsid w:val="0051525F"/>
    <w:rsid w:val="0051597E"/>
    <w:rsid w:val="00516C52"/>
    <w:rsid w:val="005171B9"/>
    <w:rsid w:val="00520877"/>
    <w:rsid w:val="005209F3"/>
    <w:rsid w:val="00520FB0"/>
    <w:rsid w:val="00521DE1"/>
    <w:rsid w:val="00522AFC"/>
    <w:rsid w:val="00522BF3"/>
    <w:rsid w:val="0052339F"/>
    <w:rsid w:val="00524536"/>
    <w:rsid w:val="00524BFE"/>
    <w:rsid w:val="005251B4"/>
    <w:rsid w:val="00525276"/>
    <w:rsid w:val="00525895"/>
    <w:rsid w:val="00525F8E"/>
    <w:rsid w:val="00526903"/>
    <w:rsid w:val="005270B7"/>
    <w:rsid w:val="0053013F"/>
    <w:rsid w:val="0053064F"/>
    <w:rsid w:val="0053225A"/>
    <w:rsid w:val="00532B3C"/>
    <w:rsid w:val="00532D93"/>
    <w:rsid w:val="00533370"/>
    <w:rsid w:val="00534920"/>
    <w:rsid w:val="00534FF9"/>
    <w:rsid w:val="005354C5"/>
    <w:rsid w:val="0053575B"/>
    <w:rsid w:val="00535F7F"/>
    <w:rsid w:val="00536243"/>
    <w:rsid w:val="0053704F"/>
    <w:rsid w:val="00537EE2"/>
    <w:rsid w:val="00537F81"/>
    <w:rsid w:val="005403F6"/>
    <w:rsid w:val="0054062A"/>
    <w:rsid w:val="0054076C"/>
    <w:rsid w:val="00540D55"/>
    <w:rsid w:val="0054147B"/>
    <w:rsid w:val="00542204"/>
    <w:rsid w:val="00545876"/>
    <w:rsid w:val="00547A10"/>
    <w:rsid w:val="00547E58"/>
    <w:rsid w:val="00547F35"/>
    <w:rsid w:val="00550AA7"/>
    <w:rsid w:val="00550FCA"/>
    <w:rsid w:val="0055159C"/>
    <w:rsid w:val="00551772"/>
    <w:rsid w:val="00551820"/>
    <w:rsid w:val="0055199E"/>
    <w:rsid w:val="005526A1"/>
    <w:rsid w:val="00553C76"/>
    <w:rsid w:val="00554623"/>
    <w:rsid w:val="00554C06"/>
    <w:rsid w:val="00554CC4"/>
    <w:rsid w:val="00554D84"/>
    <w:rsid w:val="005556C9"/>
    <w:rsid w:val="00557A28"/>
    <w:rsid w:val="0056107B"/>
    <w:rsid w:val="005612C6"/>
    <w:rsid w:val="00561881"/>
    <w:rsid w:val="00561F2A"/>
    <w:rsid w:val="005623B4"/>
    <w:rsid w:val="00563A20"/>
    <w:rsid w:val="00563EE9"/>
    <w:rsid w:val="00563FA6"/>
    <w:rsid w:val="00564F9F"/>
    <w:rsid w:val="005650A0"/>
    <w:rsid w:val="00565973"/>
    <w:rsid w:val="00565D4B"/>
    <w:rsid w:val="00566050"/>
    <w:rsid w:val="005663AF"/>
    <w:rsid w:val="005700E1"/>
    <w:rsid w:val="00570202"/>
    <w:rsid w:val="005702BA"/>
    <w:rsid w:val="005708C6"/>
    <w:rsid w:val="00570E6E"/>
    <w:rsid w:val="00570FDF"/>
    <w:rsid w:val="0057154F"/>
    <w:rsid w:val="005715A0"/>
    <w:rsid w:val="00571845"/>
    <w:rsid w:val="00571B95"/>
    <w:rsid w:val="0057242C"/>
    <w:rsid w:val="0057257B"/>
    <w:rsid w:val="00572D45"/>
    <w:rsid w:val="00574173"/>
    <w:rsid w:val="005749C3"/>
    <w:rsid w:val="005754B4"/>
    <w:rsid w:val="005776B2"/>
    <w:rsid w:val="00577832"/>
    <w:rsid w:val="00577F4B"/>
    <w:rsid w:val="00580545"/>
    <w:rsid w:val="00580CF5"/>
    <w:rsid w:val="00581643"/>
    <w:rsid w:val="00581855"/>
    <w:rsid w:val="00581A76"/>
    <w:rsid w:val="00581AF0"/>
    <w:rsid w:val="00581CCF"/>
    <w:rsid w:val="00582B7B"/>
    <w:rsid w:val="00582C66"/>
    <w:rsid w:val="00583609"/>
    <w:rsid w:val="00583A89"/>
    <w:rsid w:val="00584D17"/>
    <w:rsid w:val="0058525A"/>
    <w:rsid w:val="00585308"/>
    <w:rsid w:val="0058623B"/>
    <w:rsid w:val="0058623C"/>
    <w:rsid w:val="0058684F"/>
    <w:rsid w:val="005877A2"/>
    <w:rsid w:val="0059004E"/>
    <w:rsid w:val="0059093B"/>
    <w:rsid w:val="005912DF"/>
    <w:rsid w:val="00591730"/>
    <w:rsid w:val="0059267D"/>
    <w:rsid w:val="00592C59"/>
    <w:rsid w:val="0059353F"/>
    <w:rsid w:val="00593C5C"/>
    <w:rsid w:val="00594104"/>
    <w:rsid w:val="00594499"/>
    <w:rsid w:val="005947B8"/>
    <w:rsid w:val="00594803"/>
    <w:rsid w:val="0059496E"/>
    <w:rsid w:val="0059662F"/>
    <w:rsid w:val="00596873"/>
    <w:rsid w:val="00596D87"/>
    <w:rsid w:val="005975B0"/>
    <w:rsid w:val="00597C53"/>
    <w:rsid w:val="00597CE8"/>
    <w:rsid w:val="00597D5E"/>
    <w:rsid w:val="00597DBB"/>
    <w:rsid w:val="005A00F3"/>
    <w:rsid w:val="005A05A3"/>
    <w:rsid w:val="005A2873"/>
    <w:rsid w:val="005A2FB3"/>
    <w:rsid w:val="005A329D"/>
    <w:rsid w:val="005A3578"/>
    <w:rsid w:val="005A4592"/>
    <w:rsid w:val="005A488D"/>
    <w:rsid w:val="005A4D35"/>
    <w:rsid w:val="005A4F5A"/>
    <w:rsid w:val="005A53A8"/>
    <w:rsid w:val="005A57F7"/>
    <w:rsid w:val="005A5A6A"/>
    <w:rsid w:val="005A5AB0"/>
    <w:rsid w:val="005A5D73"/>
    <w:rsid w:val="005A6154"/>
    <w:rsid w:val="005A62B4"/>
    <w:rsid w:val="005A63B4"/>
    <w:rsid w:val="005A65B0"/>
    <w:rsid w:val="005A6737"/>
    <w:rsid w:val="005A737F"/>
    <w:rsid w:val="005A7B71"/>
    <w:rsid w:val="005B06EC"/>
    <w:rsid w:val="005B15F0"/>
    <w:rsid w:val="005B17D8"/>
    <w:rsid w:val="005B3045"/>
    <w:rsid w:val="005B308E"/>
    <w:rsid w:val="005B32F3"/>
    <w:rsid w:val="005B36C2"/>
    <w:rsid w:val="005B3E18"/>
    <w:rsid w:val="005B41B6"/>
    <w:rsid w:val="005B462B"/>
    <w:rsid w:val="005B4D6D"/>
    <w:rsid w:val="005B507F"/>
    <w:rsid w:val="005B5423"/>
    <w:rsid w:val="005B5E67"/>
    <w:rsid w:val="005B6711"/>
    <w:rsid w:val="005B6A24"/>
    <w:rsid w:val="005B6FB4"/>
    <w:rsid w:val="005B6FB7"/>
    <w:rsid w:val="005B758A"/>
    <w:rsid w:val="005C0001"/>
    <w:rsid w:val="005C03FD"/>
    <w:rsid w:val="005C0491"/>
    <w:rsid w:val="005C06F4"/>
    <w:rsid w:val="005C0770"/>
    <w:rsid w:val="005C0C64"/>
    <w:rsid w:val="005C0CAD"/>
    <w:rsid w:val="005C0F3C"/>
    <w:rsid w:val="005C12D6"/>
    <w:rsid w:val="005C1471"/>
    <w:rsid w:val="005C171B"/>
    <w:rsid w:val="005C1E69"/>
    <w:rsid w:val="005C2D5E"/>
    <w:rsid w:val="005C335E"/>
    <w:rsid w:val="005C38C9"/>
    <w:rsid w:val="005C3D56"/>
    <w:rsid w:val="005C462A"/>
    <w:rsid w:val="005C483A"/>
    <w:rsid w:val="005C6A39"/>
    <w:rsid w:val="005C6DAE"/>
    <w:rsid w:val="005C7CA7"/>
    <w:rsid w:val="005D0935"/>
    <w:rsid w:val="005D1FAA"/>
    <w:rsid w:val="005D2D29"/>
    <w:rsid w:val="005D55E5"/>
    <w:rsid w:val="005D5F0C"/>
    <w:rsid w:val="005D7823"/>
    <w:rsid w:val="005E067E"/>
    <w:rsid w:val="005E0715"/>
    <w:rsid w:val="005E079C"/>
    <w:rsid w:val="005E088C"/>
    <w:rsid w:val="005E08E6"/>
    <w:rsid w:val="005E08E7"/>
    <w:rsid w:val="005E1ABE"/>
    <w:rsid w:val="005E239B"/>
    <w:rsid w:val="005E2C64"/>
    <w:rsid w:val="005E31A8"/>
    <w:rsid w:val="005E345F"/>
    <w:rsid w:val="005E4A6D"/>
    <w:rsid w:val="005E574B"/>
    <w:rsid w:val="005E6AF2"/>
    <w:rsid w:val="005E7B5B"/>
    <w:rsid w:val="005E7FC2"/>
    <w:rsid w:val="005F0279"/>
    <w:rsid w:val="005F05A8"/>
    <w:rsid w:val="005F0765"/>
    <w:rsid w:val="005F1111"/>
    <w:rsid w:val="005F29AA"/>
    <w:rsid w:val="005F3532"/>
    <w:rsid w:val="005F39A6"/>
    <w:rsid w:val="005F3F63"/>
    <w:rsid w:val="005F4648"/>
    <w:rsid w:val="005F561B"/>
    <w:rsid w:val="005F5C7F"/>
    <w:rsid w:val="005F6AE4"/>
    <w:rsid w:val="005F7029"/>
    <w:rsid w:val="005F7053"/>
    <w:rsid w:val="005F76AF"/>
    <w:rsid w:val="005F7C73"/>
    <w:rsid w:val="005F7D8C"/>
    <w:rsid w:val="005F7D97"/>
    <w:rsid w:val="0060068A"/>
    <w:rsid w:val="00601529"/>
    <w:rsid w:val="006015AD"/>
    <w:rsid w:val="00601A79"/>
    <w:rsid w:val="00601B06"/>
    <w:rsid w:val="00603592"/>
    <w:rsid w:val="00603A4E"/>
    <w:rsid w:val="006042F1"/>
    <w:rsid w:val="006050F6"/>
    <w:rsid w:val="006054C8"/>
    <w:rsid w:val="006064BD"/>
    <w:rsid w:val="00610146"/>
    <w:rsid w:val="00610C57"/>
    <w:rsid w:val="00612F9C"/>
    <w:rsid w:val="0061334B"/>
    <w:rsid w:val="0061390C"/>
    <w:rsid w:val="00613CA4"/>
    <w:rsid w:val="00613DC6"/>
    <w:rsid w:val="00613DEE"/>
    <w:rsid w:val="006150FA"/>
    <w:rsid w:val="00615160"/>
    <w:rsid w:val="006153E8"/>
    <w:rsid w:val="006159DC"/>
    <w:rsid w:val="00615B69"/>
    <w:rsid w:val="00616679"/>
    <w:rsid w:val="00616B8D"/>
    <w:rsid w:val="00617521"/>
    <w:rsid w:val="006175A0"/>
    <w:rsid w:val="00617E7F"/>
    <w:rsid w:val="006204A4"/>
    <w:rsid w:val="0062059C"/>
    <w:rsid w:val="00620866"/>
    <w:rsid w:val="00620955"/>
    <w:rsid w:val="00621746"/>
    <w:rsid w:val="006218F1"/>
    <w:rsid w:val="006225B7"/>
    <w:rsid w:val="00622859"/>
    <w:rsid w:val="00622B05"/>
    <w:rsid w:val="006236BE"/>
    <w:rsid w:val="00623AF7"/>
    <w:rsid w:val="0062474D"/>
    <w:rsid w:val="0062499D"/>
    <w:rsid w:val="00624F6F"/>
    <w:rsid w:val="00625D3D"/>
    <w:rsid w:val="00625D8A"/>
    <w:rsid w:val="00626734"/>
    <w:rsid w:val="006269AD"/>
    <w:rsid w:val="0062704C"/>
    <w:rsid w:val="006271C2"/>
    <w:rsid w:val="0062769A"/>
    <w:rsid w:val="00627CF5"/>
    <w:rsid w:val="00627E3A"/>
    <w:rsid w:val="0063051E"/>
    <w:rsid w:val="00630B03"/>
    <w:rsid w:val="00632990"/>
    <w:rsid w:val="00632A57"/>
    <w:rsid w:val="00633441"/>
    <w:rsid w:val="00633E7D"/>
    <w:rsid w:val="00634456"/>
    <w:rsid w:val="00634850"/>
    <w:rsid w:val="006358A5"/>
    <w:rsid w:val="006361A0"/>
    <w:rsid w:val="00636373"/>
    <w:rsid w:val="00637902"/>
    <w:rsid w:val="00637BD7"/>
    <w:rsid w:val="00637E77"/>
    <w:rsid w:val="0064065F"/>
    <w:rsid w:val="0064147F"/>
    <w:rsid w:val="006417F5"/>
    <w:rsid w:val="00642188"/>
    <w:rsid w:val="0064278C"/>
    <w:rsid w:val="006435F1"/>
    <w:rsid w:val="00643CB2"/>
    <w:rsid w:val="00644306"/>
    <w:rsid w:val="00644D93"/>
    <w:rsid w:val="00644F48"/>
    <w:rsid w:val="0064628E"/>
    <w:rsid w:val="006467AE"/>
    <w:rsid w:val="00646CCE"/>
    <w:rsid w:val="006471BC"/>
    <w:rsid w:val="006512A1"/>
    <w:rsid w:val="006519A8"/>
    <w:rsid w:val="00651C21"/>
    <w:rsid w:val="00653074"/>
    <w:rsid w:val="00653C0E"/>
    <w:rsid w:val="006540FF"/>
    <w:rsid w:val="006541BB"/>
    <w:rsid w:val="006557B0"/>
    <w:rsid w:val="00655F7C"/>
    <w:rsid w:val="00655FFD"/>
    <w:rsid w:val="00656A8C"/>
    <w:rsid w:val="00656D8A"/>
    <w:rsid w:val="00656E15"/>
    <w:rsid w:val="006608F8"/>
    <w:rsid w:val="00661678"/>
    <w:rsid w:val="00662351"/>
    <w:rsid w:val="0066246A"/>
    <w:rsid w:val="00662633"/>
    <w:rsid w:val="00662732"/>
    <w:rsid w:val="0066363E"/>
    <w:rsid w:val="00663C9F"/>
    <w:rsid w:val="00663E07"/>
    <w:rsid w:val="00666147"/>
    <w:rsid w:val="006667F7"/>
    <w:rsid w:val="00667537"/>
    <w:rsid w:val="00667619"/>
    <w:rsid w:val="00667B0C"/>
    <w:rsid w:val="00667F8D"/>
    <w:rsid w:val="0067066A"/>
    <w:rsid w:val="00670B7D"/>
    <w:rsid w:val="00670F4C"/>
    <w:rsid w:val="006711D6"/>
    <w:rsid w:val="00671655"/>
    <w:rsid w:val="00673257"/>
    <w:rsid w:val="00673D65"/>
    <w:rsid w:val="00673FDF"/>
    <w:rsid w:val="00675115"/>
    <w:rsid w:val="006759DC"/>
    <w:rsid w:val="00675B93"/>
    <w:rsid w:val="00675F67"/>
    <w:rsid w:val="00676FD9"/>
    <w:rsid w:val="0067706D"/>
    <w:rsid w:val="00680C6F"/>
    <w:rsid w:val="006818EC"/>
    <w:rsid w:val="00681E29"/>
    <w:rsid w:val="00682BC8"/>
    <w:rsid w:val="00683DFC"/>
    <w:rsid w:val="0068501F"/>
    <w:rsid w:val="00686840"/>
    <w:rsid w:val="00687883"/>
    <w:rsid w:val="00691756"/>
    <w:rsid w:val="006917ED"/>
    <w:rsid w:val="00691C18"/>
    <w:rsid w:val="00692DA0"/>
    <w:rsid w:val="00693674"/>
    <w:rsid w:val="0069383F"/>
    <w:rsid w:val="00693E44"/>
    <w:rsid w:val="00694598"/>
    <w:rsid w:val="0069462E"/>
    <w:rsid w:val="00695389"/>
    <w:rsid w:val="006954A8"/>
    <w:rsid w:val="006967FD"/>
    <w:rsid w:val="00696A15"/>
    <w:rsid w:val="00697826"/>
    <w:rsid w:val="00697DE2"/>
    <w:rsid w:val="006A12FD"/>
    <w:rsid w:val="006A18AE"/>
    <w:rsid w:val="006A3E1C"/>
    <w:rsid w:val="006A4553"/>
    <w:rsid w:val="006A4C53"/>
    <w:rsid w:val="006A5092"/>
    <w:rsid w:val="006A564E"/>
    <w:rsid w:val="006A5960"/>
    <w:rsid w:val="006A6FE5"/>
    <w:rsid w:val="006A7989"/>
    <w:rsid w:val="006B09E9"/>
    <w:rsid w:val="006B0D33"/>
    <w:rsid w:val="006B0F29"/>
    <w:rsid w:val="006B137F"/>
    <w:rsid w:val="006B1D76"/>
    <w:rsid w:val="006B1ED4"/>
    <w:rsid w:val="006B2462"/>
    <w:rsid w:val="006B4A91"/>
    <w:rsid w:val="006B54BA"/>
    <w:rsid w:val="006B6685"/>
    <w:rsid w:val="006B7C4D"/>
    <w:rsid w:val="006C09D4"/>
    <w:rsid w:val="006C0A7E"/>
    <w:rsid w:val="006C117B"/>
    <w:rsid w:val="006C1CA8"/>
    <w:rsid w:val="006C1CF2"/>
    <w:rsid w:val="006C1F7D"/>
    <w:rsid w:val="006C2088"/>
    <w:rsid w:val="006C2136"/>
    <w:rsid w:val="006C23F2"/>
    <w:rsid w:val="006C28EF"/>
    <w:rsid w:val="006C2BB0"/>
    <w:rsid w:val="006C3ECA"/>
    <w:rsid w:val="006C4B8B"/>
    <w:rsid w:val="006C4E9D"/>
    <w:rsid w:val="006C60CD"/>
    <w:rsid w:val="006C77CF"/>
    <w:rsid w:val="006C7F36"/>
    <w:rsid w:val="006D0ED8"/>
    <w:rsid w:val="006D19EC"/>
    <w:rsid w:val="006D22BE"/>
    <w:rsid w:val="006D296C"/>
    <w:rsid w:val="006D2EF3"/>
    <w:rsid w:val="006D4157"/>
    <w:rsid w:val="006D45E5"/>
    <w:rsid w:val="006D4701"/>
    <w:rsid w:val="006D482E"/>
    <w:rsid w:val="006D4EF9"/>
    <w:rsid w:val="006D5357"/>
    <w:rsid w:val="006D65B7"/>
    <w:rsid w:val="006D6A13"/>
    <w:rsid w:val="006E05EB"/>
    <w:rsid w:val="006E0B4C"/>
    <w:rsid w:val="006E0BC4"/>
    <w:rsid w:val="006E1072"/>
    <w:rsid w:val="006E10B2"/>
    <w:rsid w:val="006E13E7"/>
    <w:rsid w:val="006E14F7"/>
    <w:rsid w:val="006E1AA5"/>
    <w:rsid w:val="006E1F5E"/>
    <w:rsid w:val="006E26CF"/>
    <w:rsid w:val="006E2EBF"/>
    <w:rsid w:val="006E3DC5"/>
    <w:rsid w:val="006E684E"/>
    <w:rsid w:val="006F0EBC"/>
    <w:rsid w:val="006F1475"/>
    <w:rsid w:val="006F1535"/>
    <w:rsid w:val="006F1BF1"/>
    <w:rsid w:val="006F1E15"/>
    <w:rsid w:val="006F22D4"/>
    <w:rsid w:val="006F299C"/>
    <w:rsid w:val="006F2F0C"/>
    <w:rsid w:val="006F3451"/>
    <w:rsid w:val="006F4CEE"/>
    <w:rsid w:val="006F4D21"/>
    <w:rsid w:val="006F5897"/>
    <w:rsid w:val="006F5B19"/>
    <w:rsid w:val="006F6134"/>
    <w:rsid w:val="006F63F8"/>
    <w:rsid w:val="006F6D4F"/>
    <w:rsid w:val="0070159C"/>
    <w:rsid w:val="007017A8"/>
    <w:rsid w:val="007024B9"/>
    <w:rsid w:val="00702B3C"/>
    <w:rsid w:val="007037EC"/>
    <w:rsid w:val="0070559B"/>
    <w:rsid w:val="00705807"/>
    <w:rsid w:val="0070677F"/>
    <w:rsid w:val="0071103B"/>
    <w:rsid w:val="007114D2"/>
    <w:rsid w:val="0071201F"/>
    <w:rsid w:val="00712E64"/>
    <w:rsid w:val="007135CB"/>
    <w:rsid w:val="00713A9A"/>
    <w:rsid w:val="007140F5"/>
    <w:rsid w:val="0071435D"/>
    <w:rsid w:val="0071674F"/>
    <w:rsid w:val="00716BB4"/>
    <w:rsid w:val="00717261"/>
    <w:rsid w:val="007177C4"/>
    <w:rsid w:val="00717F20"/>
    <w:rsid w:val="00720394"/>
    <w:rsid w:val="00720890"/>
    <w:rsid w:val="00720B41"/>
    <w:rsid w:val="00721F08"/>
    <w:rsid w:val="00722179"/>
    <w:rsid w:val="007223AA"/>
    <w:rsid w:val="00722FD6"/>
    <w:rsid w:val="007231F0"/>
    <w:rsid w:val="007236B5"/>
    <w:rsid w:val="007244A6"/>
    <w:rsid w:val="00724B13"/>
    <w:rsid w:val="0072506F"/>
    <w:rsid w:val="00725B40"/>
    <w:rsid w:val="00725E91"/>
    <w:rsid w:val="00725E92"/>
    <w:rsid w:val="0072666D"/>
    <w:rsid w:val="00726D35"/>
    <w:rsid w:val="00730FA4"/>
    <w:rsid w:val="00731050"/>
    <w:rsid w:val="00731850"/>
    <w:rsid w:val="00732C9C"/>
    <w:rsid w:val="0073314E"/>
    <w:rsid w:val="00733A53"/>
    <w:rsid w:val="00734A29"/>
    <w:rsid w:val="00734E74"/>
    <w:rsid w:val="00734F12"/>
    <w:rsid w:val="0073520A"/>
    <w:rsid w:val="007360B0"/>
    <w:rsid w:val="00736122"/>
    <w:rsid w:val="00736DB9"/>
    <w:rsid w:val="00736FA6"/>
    <w:rsid w:val="00737DD9"/>
    <w:rsid w:val="007403C5"/>
    <w:rsid w:val="007416FB"/>
    <w:rsid w:val="00742424"/>
    <w:rsid w:val="00742584"/>
    <w:rsid w:val="00742BF5"/>
    <w:rsid w:val="00742D46"/>
    <w:rsid w:val="00742E2E"/>
    <w:rsid w:val="00743335"/>
    <w:rsid w:val="00743F95"/>
    <w:rsid w:val="007453CE"/>
    <w:rsid w:val="007459F5"/>
    <w:rsid w:val="0074655D"/>
    <w:rsid w:val="007467EC"/>
    <w:rsid w:val="00746977"/>
    <w:rsid w:val="00750AAE"/>
    <w:rsid w:val="00751264"/>
    <w:rsid w:val="007512A0"/>
    <w:rsid w:val="00751934"/>
    <w:rsid w:val="00751985"/>
    <w:rsid w:val="007527CB"/>
    <w:rsid w:val="007535A5"/>
    <w:rsid w:val="0075467B"/>
    <w:rsid w:val="00755324"/>
    <w:rsid w:val="00755719"/>
    <w:rsid w:val="00755B22"/>
    <w:rsid w:val="00755C82"/>
    <w:rsid w:val="00755FBB"/>
    <w:rsid w:val="007566D6"/>
    <w:rsid w:val="00756899"/>
    <w:rsid w:val="00760E05"/>
    <w:rsid w:val="007612AE"/>
    <w:rsid w:val="00761419"/>
    <w:rsid w:val="007628E9"/>
    <w:rsid w:val="00762EEF"/>
    <w:rsid w:val="007632A4"/>
    <w:rsid w:val="0076336E"/>
    <w:rsid w:val="00763F49"/>
    <w:rsid w:val="00765C27"/>
    <w:rsid w:val="00765DFB"/>
    <w:rsid w:val="00765E72"/>
    <w:rsid w:val="0076622B"/>
    <w:rsid w:val="007668C8"/>
    <w:rsid w:val="007669C4"/>
    <w:rsid w:val="00766F40"/>
    <w:rsid w:val="00767F55"/>
    <w:rsid w:val="00770060"/>
    <w:rsid w:val="00770911"/>
    <w:rsid w:val="007712F1"/>
    <w:rsid w:val="00771B16"/>
    <w:rsid w:val="00772A1E"/>
    <w:rsid w:val="00772B4D"/>
    <w:rsid w:val="00773248"/>
    <w:rsid w:val="007741DE"/>
    <w:rsid w:val="007751A8"/>
    <w:rsid w:val="00775220"/>
    <w:rsid w:val="00776299"/>
    <w:rsid w:val="0077676B"/>
    <w:rsid w:val="007772D9"/>
    <w:rsid w:val="00777BC1"/>
    <w:rsid w:val="00780787"/>
    <w:rsid w:val="007807EF"/>
    <w:rsid w:val="00780B10"/>
    <w:rsid w:val="00781314"/>
    <w:rsid w:val="0078186B"/>
    <w:rsid w:val="00781B5B"/>
    <w:rsid w:val="00781DC6"/>
    <w:rsid w:val="0078202E"/>
    <w:rsid w:val="00782980"/>
    <w:rsid w:val="00784107"/>
    <w:rsid w:val="007845FA"/>
    <w:rsid w:val="00784BFA"/>
    <w:rsid w:val="00784EB1"/>
    <w:rsid w:val="007854D9"/>
    <w:rsid w:val="00785519"/>
    <w:rsid w:val="007858F7"/>
    <w:rsid w:val="00785E2E"/>
    <w:rsid w:val="00786188"/>
    <w:rsid w:val="007862AB"/>
    <w:rsid w:val="007864FE"/>
    <w:rsid w:val="00786FED"/>
    <w:rsid w:val="0078756C"/>
    <w:rsid w:val="00787A69"/>
    <w:rsid w:val="007906BA"/>
    <w:rsid w:val="007917ED"/>
    <w:rsid w:val="00792E73"/>
    <w:rsid w:val="0079309A"/>
    <w:rsid w:val="00793485"/>
    <w:rsid w:val="00794D50"/>
    <w:rsid w:val="0079599B"/>
    <w:rsid w:val="00795CD4"/>
    <w:rsid w:val="00795CDA"/>
    <w:rsid w:val="00795D1C"/>
    <w:rsid w:val="007A05E6"/>
    <w:rsid w:val="007A18EA"/>
    <w:rsid w:val="007A1979"/>
    <w:rsid w:val="007A21B0"/>
    <w:rsid w:val="007A24AB"/>
    <w:rsid w:val="007A2FA9"/>
    <w:rsid w:val="007A3E79"/>
    <w:rsid w:val="007A4E6F"/>
    <w:rsid w:val="007A606F"/>
    <w:rsid w:val="007A7466"/>
    <w:rsid w:val="007A79E9"/>
    <w:rsid w:val="007A7B5F"/>
    <w:rsid w:val="007B21AC"/>
    <w:rsid w:val="007B4239"/>
    <w:rsid w:val="007B468B"/>
    <w:rsid w:val="007B4C26"/>
    <w:rsid w:val="007B51DA"/>
    <w:rsid w:val="007B67E3"/>
    <w:rsid w:val="007B7681"/>
    <w:rsid w:val="007B78E3"/>
    <w:rsid w:val="007C021F"/>
    <w:rsid w:val="007C0715"/>
    <w:rsid w:val="007C227B"/>
    <w:rsid w:val="007C29E7"/>
    <w:rsid w:val="007C2C18"/>
    <w:rsid w:val="007C3EBC"/>
    <w:rsid w:val="007C4E81"/>
    <w:rsid w:val="007C5155"/>
    <w:rsid w:val="007C6262"/>
    <w:rsid w:val="007C6A26"/>
    <w:rsid w:val="007C7D87"/>
    <w:rsid w:val="007D02B1"/>
    <w:rsid w:val="007D1AEA"/>
    <w:rsid w:val="007D1E66"/>
    <w:rsid w:val="007D1F63"/>
    <w:rsid w:val="007D263F"/>
    <w:rsid w:val="007D281F"/>
    <w:rsid w:val="007D32CB"/>
    <w:rsid w:val="007D36E4"/>
    <w:rsid w:val="007D4445"/>
    <w:rsid w:val="007D4590"/>
    <w:rsid w:val="007D4706"/>
    <w:rsid w:val="007D4B09"/>
    <w:rsid w:val="007D4E28"/>
    <w:rsid w:val="007D5CA0"/>
    <w:rsid w:val="007D5D07"/>
    <w:rsid w:val="007D6CC4"/>
    <w:rsid w:val="007D6F25"/>
    <w:rsid w:val="007D754B"/>
    <w:rsid w:val="007D7B72"/>
    <w:rsid w:val="007D7D0B"/>
    <w:rsid w:val="007D7F14"/>
    <w:rsid w:val="007E0367"/>
    <w:rsid w:val="007E0AA7"/>
    <w:rsid w:val="007E1123"/>
    <w:rsid w:val="007E122E"/>
    <w:rsid w:val="007E127F"/>
    <w:rsid w:val="007E1E7E"/>
    <w:rsid w:val="007E51F6"/>
    <w:rsid w:val="007E586A"/>
    <w:rsid w:val="007E5DB9"/>
    <w:rsid w:val="007E60E0"/>
    <w:rsid w:val="007E77E0"/>
    <w:rsid w:val="007E7A8B"/>
    <w:rsid w:val="007E7CB7"/>
    <w:rsid w:val="007F0422"/>
    <w:rsid w:val="007F05EA"/>
    <w:rsid w:val="007F0A1A"/>
    <w:rsid w:val="007F0A73"/>
    <w:rsid w:val="007F1F8F"/>
    <w:rsid w:val="007F23E1"/>
    <w:rsid w:val="007F2DCC"/>
    <w:rsid w:val="007F34CC"/>
    <w:rsid w:val="007F34DF"/>
    <w:rsid w:val="007F3640"/>
    <w:rsid w:val="007F3F0B"/>
    <w:rsid w:val="007F4219"/>
    <w:rsid w:val="007F4A32"/>
    <w:rsid w:val="007F55EB"/>
    <w:rsid w:val="007F627A"/>
    <w:rsid w:val="007F68C8"/>
    <w:rsid w:val="007F6EB7"/>
    <w:rsid w:val="00800329"/>
    <w:rsid w:val="008007F5"/>
    <w:rsid w:val="00800995"/>
    <w:rsid w:val="00801913"/>
    <w:rsid w:val="00802480"/>
    <w:rsid w:val="00802546"/>
    <w:rsid w:val="00802A1E"/>
    <w:rsid w:val="00802F25"/>
    <w:rsid w:val="008037BF"/>
    <w:rsid w:val="00803B14"/>
    <w:rsid w:val="0080438B"/>
    <w:rsid w:val="00804B09"/>
    <w:rsid w:val="00804B1C"/>
    <w:rsid w:val="00805132"/>
    <w:rsid w:val="008053E2"/>
    <w:rsid w:val="00805527"/>
    <w:rsid w:val="00807741"/>
    <w:rsid w:val="008078CC"/>
    <w:rsid w:val="008103AF"/>
    <w:rsid w:val="00810BE0"/>
    <w:rsid w:val="008113F4"/>
    <w:rsid w:val="0081207E"/>
    <w:rsid w:val="00812C65"/>
    <w:rsid w:val="00813B1E"/>
    <w:rsid w:val="00814089"/>
    <w:rsid w:val="00814941"/>
    <w:rsid w:val="00814FDC"/>
    <w:rsid w:val="0081587A"/>
    <w:rsid w:val="00817032"/>
    <w:rsid w:val="00817BFE"/>
    <w:rsid w:val="00817F50"/>
    <w:rsid w:val="00817F7A"/>
    <w:rsid w:val="008205E9"/>
    <w:rsid w:val="008216C5"/>
    <w:rsid w:val="00821BD1"/>
    <w:rsid w:val="00821D61"/>
    <w:rsid w:val="00821D83"/>
    <w:rsid w:val="00822C42"/>
    <w:rsid w:val="00823FD0"/>
    <w:rsid w:val="0082481A"/>
    <w:rsid w:val="00824E39"/>
    <w:rsid w:val="008260BB"/>
    <w:rsid w:val="00826B51"/>
    <w:rsid w:val="0082766C"/>
    <w:rsid w:val="00827ABA"/>
    <w:rsid w:val="00827F0F"/>
    <w:rsid w:val="0083002A"/>
    <w:rsid w:val="008307C6"/>
    <w:rsid w:val="0083088D"/>
    <w:rsid w:val="008313A4"/>
    <w:rsid w:val="00831B16"/>
    <w:rsid w:val="00832ED7"/>
    <w:rsid w:val="00832F9D"/>
    <w:rsid w:val="008349EC"/>
    <w:rsid w:val="00834CA5"/>
    <w:rsid w:val="0083543D"/>
    <w:rsid w:val="00835FDB"/>
    <w:rsid w:val="00836205"/>
    <w:rsid w:val="00836392"/>
    <w:rsid w:val="00836E5A"/>
    <w:rsid w:val="008370DB"/>
    <w:rsid w:val="008377E0"/>
    <w:rsid w:val="00837C01"/>
    <w:rsid w:val="00837DB8"/>
    <w:rsid w:val="008408E3"/>
    <w:rsid w:val="008410B9"/>
    <w:rsid w:val="00841F0C"/>
    <w:rsid w:val="00843ED3"/>
    <w:rsid w:val="00843ED4"/>
    <w:rsid w:val="008446BD"/>
    <w:rsid w:val="00845058"/>
    <w:rsid w:val="0084587F"/>
    <w:rsid w:val="00845AEB"/>
    <w:rsid w:val="00846F34"/>
    <w:rsid w:val="008470FC"/>
    <w:rsid w:val="00847C74"/>
    <w:rsid w:val="0085053C"/>
    <w:rsid w:val="008509EA"/>
    <w:rsid w:val="00850F68"/>
    <w:rsid w:val="00851346"/>
    <w:rsid w:val="00851583"/>
    <w:rsid w:val="008528CC"/>
    <w:rsid w:val="008530D1"/>
    <w:rsid w:val="00853BBC"/>
    <w:rsid w:val="00853CFD"/>
    <w:rsid w:val="00854362"/>
    <w:rsid w:val="008549D9"/>
    <w:rsid w:val="00854D27"/>
    <w:rsid w:val="00854DB2"/>
    <w:rsid w:val="00855038"/>
    <w:rsid w:val="008558B0"/>
    <w:rsid w:val="008564E1"/>
    <w:rsid w:val="0085670A"/>
    <w:rsid w:val="00856EF3"/>
    <w:rsid w:val="00857494"/>
    <w:rsid w:val="00857ACD"/>
    <w:rsid w:val="00861720"/>
    <w:rsid w:val="00861CA5"/>
    <w:rsid w:val="00861CF1"/>
    <w:rsid w:val="00862108"/>
    <w:rsid w:val="00862717"/>
    <w:rsid w:val="00862C35"/>
    <w:rsid w:val="00862F26"/>
    <w:rsid w:val="0086423A"/>
    <w:rsid w:val="00864995"/>
    <w:rsid w:val="008664B9"/>
    <w:rsid w:val="00866A78"/>
    <w:rsid w:val="00866AB4"/>
    <w:rsid w:val="0086706B"/>
    <w:rsid w:val="008703E2"/>
    <w:rsid w:val="008711A4"/>
    <w:rsid w:val="00871E37"/>
    <w:rsid w:val="0087208A"/>
    <w:rsid w:val="008722DA"/>
    <w:rsid w:val="00872BBD"/>
    <w:rsid w:val="008730F5"/>
    <w:rsid w:val="008732A1"/>
    <w:rsid w:val="008732C7"/>
    <w:rsid w:val="008736A2"/>
    <w:rsid w:val="008739C1"/>
    <w:rsid w:val="0087403E"/>
    <w:rsid w:val="00874724"/>
    <w:rsid w:val="00874A7D"/>
    <w:rsid w:val="00875FAF"/>
    <w:rsid w:val="0087701D"/>
    <w:rsid w:val="008803EA"/>
    <w:rsid w:val="00880BC4"/>
    <w:rsid w:val="00880D27"/>
    <w:rsid w:val="00881066"/>
    <w:rsid w:val="008811D2"/>
    <w:rsid w:val="0088138C"/>
    <w:rsid w:val="00881BCF"/>
    <w:rsid w:val="008828B3"/>
    <w:rsid w:val="008828E0"/>
    <w:rsid w:val="008843EA"/>
    <w:rsid w:val="00884BB0"/>
    <w:rsid w:val="00884D9C"/>
    <w:rsid w:val="008854CB"/>
    <w:rsid w:val="00885C8C"/>
    <w:rsid w:val="00886098"/>
    <w:rsid w:val="008863EE"/>
    <w:rsid w:val="008868FB"/>
    <w:rsid w:val="0088748A"/>
    <w:rsid w:val="0089038D"/>
    <w:rsid w:val="00890FBA"/>
    <w:rsid w:val="00891796"/>
    <w:rsid w:val="00891E6D"/>
    <w:rsid w:val="0089259D"/>
    <w:rsid w:val="008935B8"/>
    <w:rsid w:val="0089375B"/>
    <w:rsid w:val="008943CD"/>
    <w:rsid w:val="0089575A"/>
    <w:rsid w:val="00895AC6"/>
    <w:rsid w:val="00895BF7"/>
    <w:rsid w:val="00895E1B"/>
    <w:rsid w:val="00895EC2"/>
    <w:rsid w:val="00896EF7"/>
    <w:rsid w:val="00897D15"/>
    <w:rsid w:val="00897FC8"/>
    <w:rsid w:val="008A05D2"/>
    <w:rsid w:val="008A06A6"/>
    <w:rsid w:val="008A0711"/>
    <w:rsid w:val="008A1B8C"/>
    <w:rsid w:val="008A264F"/>
    <w:rsid w:val="008A2C52"/>
    <w:rsid w:val="008A2F29"/>
    <w:rsid w:val="008A51E4"/>
    <w:rsid w:val="008A56D2"/>
    <w:rsid w:val="008A5D1A"/>
    <w:rsid w:val="008A6A75"/>
    <w:rsid w:val="008B1C45"/>
    <w:rsid w:val="008B209B"/>
    <w:rsid w:val="008B2400"/>
    <w:rsid w:val="008B4E47"/>
    <w:rsid w:val="008B4F13"/>
    <w:rsid w:val="008B4FAE"/>
    <w:rsid w:val="008B5CAB"/>
    <w:rsid w:val="008B5D9F"/>
    <w:rsid w:val="008B6166"/>
    <w:rsid w:val="008B6327"/>
    <w:rsid w:val="008B6CAF"/>
    <w:rsid w:val="008B704C"/>
    <w:rsid w:val="008B75DA"/>
    <w:rsid w:val="008C0704"/>
    <w:rsid w:val="008C0C7C"/>
    <w:rsid w:val="008C14D3"/>
    <w:rsid w:val="008C1D6D"/>
    <w:rsid w:val="008C267D"/>
    <w:rsid w:val="008C2809"/>
    <w:rsid w:val="008C2B03"/>
    <w:rsid w:val="008C2BF1"/>
    <w:rsid w:val="008C3274"/>
    <w:rsid w:val="008C4046"/>
    <w:rsid w:val="008C4524"/>
    <w:rsid w:val="008C48E2"/>
    <w:rsid w:val="008C4F16"/>
    <w:rsid w:val="008C5B77"/>
    <w:rsid w:val="008C5EEC"/>
    <w:rsid w:val="008C6000"/>
    <w:rsid w:val="008C68B6"/>
    <w:rsid w:val="008C6F56"/>
    <w:rsid w:val="008C72C2"/>
    <w:rsid w:val="008C7C58"/>
    <w:rsid w:val="008C7F56"/>
    <w:rsid w:val="008D0652"/>
    <w:rsid w:val="008D0F8B"/>
    <w:rsid w:val="008D13A2"/>
    <w:rsid w:val="008D518F"/>
    <w:rsid w:val="008D53E4"/>
    <w:rsid w:val="008D5412"/>
    <w:rsid w:val="008D5D6B"/>
    <w:rsid w:val="008D65C9"/>
    <w:rsid w:val="008D7659"/>
    <w:rsid w:val="008D7CFC"/>
    <w:rsid w:val="008E0CF1"/>
    <w:rsid w:val="008E13FA"/>
    <w:rsid w:val="008E1B22"/>
    <w:rsid w:val="008E2ACD"/>
    <w:rsid w:val="008E35CA"/>
    <w:rsid w:val="008E45EC"/>
    <w:rsid w:val="008E4920"/>
    <w:rsid w:val="008E4F9F"/>
    <w:rsid w:val="008E50D0"/>
    <w:rsid w:val="008E58E1"/>
    <w:rsid w:val="008E68B7"/>
    <w:rsid w:val="008E6A0A"/>
    <w:rsid w:val="008E6F14"/>
    <w:rsid w:val="008E785D"/>
    <w:rsid w:val="008F076D"/>
    <w:rsid w:val="008F0C55"/>
    <w:rsid w:val="008F325A"/>
    <w:rsid w:val="008F36D3"/>
    <w:rsid w:val="008F3758"/>
    <w:rsid w:val="008F4449"/>
    <w:rsid w:val="008F47EA"/>
    <w:rsid w:val="008F4801"/>
    <w:rsid w:val="008F509B"/>
    <w:rsid w:val="008F574E"/>
    <w:rsid w:val="008F5751"/>
    <w:rsid w:val="008F6EC4"/>
    <w:rsid w:val="008F715A"/>
    <w:rsid w:val="008F7FCB"/>
    <w:rsid w:val="0090091A"/>
    <w:rsid w:val="009031AA"/>
    <w:rsid w:val="009044A5"/>
    <w:rsid w:val="00905149"/>
    <w:rsid w:val="009057CC"/>
    <w:rsid w:val="00905945"/>
    <w:rsid w:val="00905FFD"/>
    <w:rsid w:val="00906646"/>
    <w:rsid w:val="0090760E"/>
    <w:rsid w:val="0090784A"/>
    <w:rsid w:val="009107E7"/>
    <w:rsid w:val="0091085F"/>
    <w:rsid w:val="00910FC7"/>
    <w:rsid w:val="00911462"/>
    <w:rsid w:val="00911D2D"/>
    <w:rsid w:val="00911EB8"/>
    <w:rsid w:val="00912633"/>
    <w:rsid w:val="0091285B"/>
    <w:rsid w:val="00912D35"/>
    <w:rsid w:val="00912F5F"/>
    <w:rsid w:val="009134EC"/>
    <w:rsid w:val="00913F9D"/>
    <w:rsid w:val="00914EF3"/>
    <w:rsid w:val="0091575E"/>
    <w:rsid w:val="00915B93"/>
    <w:rsid w:val="00920796"/>
    <w:rsid w:val="00921EEE"/>
    <w:rsid w:val="00922422"/>
    <w:rsid w:val="00922B28"/>
    <w:rsid w:val="00923843"/>
    <w:rsid w:val="00923AF1"/>
    <w:rsid w:val="00923E50"/>
    <w:rsid w:val="0092412A"/>
    <w:rsid w:val="009241CE"/>
    <w:rsid w:val="00924723"/>
    <w:rsid w:val="00924FA1"/>
    <w:rsid w:val="00925927"/>
    <w:rsid w:val="0092619D"/>
    <w:rsid w:val="00926CF7"/>
    <w:rsid w:val="00927A38"/>
    <w:rsid w:val="00930963"/>
    <w:rsid w:val="00930E21"/>
    <w:rsid w:val="00930EBB"/>
    <w:rsid w:val="00931800"/>
    <w:rsid w:val="0093183C"/>
    <w:rsid w:val="00931E2D"/>
    <w:rsid w:val="00931FCB"/>
    <w:rsid w:val="00934C21"/>
    <w:rsid w:val="00934E3F"/>
    <w:rsid w:val="009354F9"/>
    <w:rsid w:val="00935CDA"/>
    <w:rsid w:val="00936409"/>
    <w:rsid w:val="00936D26"/>
    <w:rsid w:val="00937972"/>
    <w:rsid w:val="00940702"/>
    <w:rsid w:val="00941065"/>
    <w:rsid w:val="00941FED"/>
    <w:rsid w:val="009428F8"/>
    <w:rsid w:val="00942DF5"/>
    <w:rsid w:val="009439F2"/>
    <w:rsid w:val="0094409E"/>
    <w:rsid w:val="009440FE"/>
    <w:rsid w:val="00946A50"/>
    <w:rsid w:val="00947190"/>
    <w:rsid w:val="00950600"/>
    <w:rsid w:val="00950642"/>
    <w:rsid w:val="0095085A"/>
    <w:rsid w:val="00950BDE"/>
    <w:rsid w:val="0095166D"/>
    <w:rsid w:val="00952CD4"/>
    <w:rsid w:val="00952E0B"/>
    <w:rsid w:val="00953766"/>
    <w:rsid w:val="00953BCD"/>
    <w:rsid w:val="00954426"/>
    <w:rsid w:val="00954626"/>
    <w:rsid w:val="009616EC"/>
    <w:rsid w:val="00962CB3"/>
    <w:rsid w:val="00963168"/>
    <w:rsid w:val="009633D2"/>
    <w:rsid w:val="00964C30"/>
    <w:rsid w:val="009652E5"/>
    <w:rsid w:val="00965F5B"/>
    <w:rsid w:val="00967DAC"/>
    <w:rsid w:val="009702C5"/>
    <w:rsid w:val="0097092F"/>
    <w:rsid w:val="00970F11"/>
    <w:rsid w:val="00971229"/>
    <w:rsid w:val="009712DD"/>
    <w:rsid w:val="0097149A"/>
    <w:rsid w:val="0097162A"/>
    <w:rsid w:val="009725D2"/>
    <w:rsid w:val="009730E9"/>
    <w:rsid w:val="00973E31"/>
    <w:rsid w:val="00974AE6"/>
    <w:rsid w:val="009769EF"/>
    <w:rsid w:val="009806A6"/>
    <w:rsid w:val="00980BA4"/>
    <w:rsid w:val="00980E99"/>
    <w:rsid w:val="00981353"/>
    <w:rsid w:val="00982189"/>
    <w:rsid w:val="00982983"/>
    <w:rsid w:val="00982D05"/>
    <w:rsid w:val="00983656"/>
    <w:rsid w:val="00983EE8"/>
    <w:rsid w:val="009843F7"/>
    <w:rsid w:val="00984414"/>
    <w:rsid w:val="0098443B"/>
    <w:rsid w:val="009845CE"/>
    <w:rsid w:val="00985921"/>
    <w:rsid w:val="00986843"/>
    <w:rsid w:val="0098730A"/>
    <w:rsid w:val="00987DBD"/>
    <w:rsid w:val="00990001"/>
    <w:rsid w:val="00990349"/>
    <w:rsid w:val="00990777"/>
    <w:rsid w:val="00990C29"/>
    <w:rsid w:val="00991FA3"/>
    <w:rsid w:val="0099212C"/>
    <w:rsid w:val="0099215E"/>
    <w:rsid w:val="00992E5F"/>
    <w:rsid w:val="00992F7D"/>
    <w:rsid w:val="00993A85"/>
    <w:rsid w:val="0099411E"/>
    <w:rsid w:val="009949CE"/>
    <w:rsid w:val="00994D3C"/>
    <w:rsid w:val="009951A5"/>
    <w:rsid w:val="009955F5"/>
    <w:rsid w:val="0099572B"/>
    <w:rsid w:val="00995CCC"/>
    <w:rsid w:val="0099761B"/>
    <w:rsid w:val="009A03B7"/>
    <w:rsid w:val="009A0B21"/>
    <w:rsid w:val="009A1021"/>
    <w:rsid w:val="009A1D4E"/>
    <w:rsid w:val="009A30C4"/>
    <w:rsid w:val="009A3174"/>
    <w:rsid w:val="009A4D0B"/>
    <w:rsid w:val="009A4EDA"/>
    <w:rsid w:val="009A4FE5"/>
    <w:rsid w:val="009A5B08"/>
    <w:rsid w:val="009A6163"/>
    <w:rsid w:val="009A68EB"/>
    <w:rsid w:val="009A7A0F"/>
    <w:rsid w:val="009B149B"/>
    <w:rsid w:val="009B1BC6"/>
    <w:rsid w:val="009B1E52"/>
    <w:rsid w:val="009B22E8"/>
    <w:rsid w:val="009B299D"/>
    <w:rsid w:val="009B3BA7"/>
    <w:rsid w:val="009B3FA5"/>
    <w:rsid w:val="009B515E"/>
    <w:rsid w:val="009B5BFB"/>
    <w:rsid w:val="009B6308"/>
    <w:rsid w:val="009B6638"/>
    <w:rsid w:val="009B714C"/>
    <w:rsid w:val="009B7D8B"/>
    <w:rsid w:val="009C0A24"/>
    <w:rsid w:val="009C0F31"/>
    <w:rsid w:val="009C1868"/>
    <w:rsid w:val="009C2D1F"/>
    <w:rsid w:val="009C385E"/>
    <w:rsid w:val="009C40BE"/>
    <w:rsid w:val="009C4B59"/>
    <w:rsid w:val="009C4F8E"/>
    <w:rsid w:val="009C536A"/>
    <w:rsid w:val="009C54BF"/>
    <w:rsid w:val="009C61BC"/>
    <w:rsid w:val="009C63E8"/>
    <w:rsid w:val="009C6AEE"/>
    <w:rsid w:val="009C6DD5"/>
    <w:rsid w:val="009C7EB6"/>
    <w:rsid w:val="009D0081"/>
    <w:rsid w:val="009D0104"/>
    <w:rsid w:val="009D06AE"/>
    <w:rsid w:val="009D097C"/>
    <w:rsid w:val="009D0A34"/>
    <w:rsid w:val="009D1959"/>
    <w:rsid w:val="009D1FC7"/>
    <w:rsid w:val="009D202D"/>
    <w:rsid w:val="009D2AC5"/>
    <w:rsid w:val="009D337F"/>
    <w:rsid w:val="009D36F1"/>
    <w:rsid w:val="009D36FB"/>
    <w:rsid w:val="009D3EF9"/>
    <w:rsid w:val="009D4D47"/>
    <w:rsid w:val="009D4F2B"/>
    <w:rsid w:val="009D60D7"/>
    <w:rsid w:val="009D6A19"/>
    <w:rsid w:val="009D7BD6"/>
    <w:rsid w:val="009D7F34"/>
    <w:rsid w:val="009E0665"/>
    <w:rsid w:val="009E08EE"/>
    <w:rsid w:val="009E0B2F"/>
    <w:rsid w:val="009E324B"/>
    <w:rsid w:val="009E6391"/>
    <w:rsid w:val="009E69F5"/>
    <w:rsid w:val="009E6B3B"/>
    <w:rsid w:val="009E79E7"/>
    <w:rsid w:val="009F0C8F"/>
    <w:rsid w:val="009F0CC9"/>
    <w:rsid w:val="009F0E46"/>
    <w:rsid w:val="009F216A"/>
    <w:rsid w:val="009F220B"/>
    <w:rsid w:val="009F2604"/>
    <w:rsid w:val="009F44FD"/>
    <w:rsid w:val="009F491A"/>
    <w:rsid w:val="009F4B25"/>
    <w:rsid w:val="009F4B42"/>
    <w:rsid w:val="009F621F"/>
    <w:rsid w:val="009F6438"/>
    <w:rsid w:val="009F7383"/>
    <w:rsid w:val="009F73AA"/>
    <w:rsid w:val="009F7806"/>
    <w:rsid w:val="009F7DAB"/>
    <w:rsid w:val="00A00928"/>
    <w:rsid w:val="00A014D5"/>
    <w:rsid w:val="00A01A92"/>
    <w:rsid w:val="00A01BF0"/>
    <w:rsid w:val="00A01D99"/>
    <w:rsid w:val="00A01F56"/>
    <w:rsid w:val="00A01F9B"/>
    <w:rsid w:val="00A04B64"/>
    <w:rsid w:val="00A0565E"/>
    <w:rsid w:val="00A0676E"/>
    <w:rsid w:val="00A07494"/>
    <w:rsid w:val="00A07997"/>
    <w:rsid w:val="00A07D8E"/>
    <w:rsid w:val="00A113A0"/>
    <w:rsid w:val="00A11935"/>
    <w:rsid w:val="00A11AD2"/>
    <w:rsid w:val="00A122CC"/>
    <w:rsid w:val="00A12A8F"/>
    <w:rsid w:val="00A13738"/>
    <w:rsid w:val="00A13B2D"/>
    <w:rsid w:val="00A13CE7"/>
    <w:rsid w:val="00A1404A"/>
    <w:rsid w:val="00A1407D"/>
    <w:rsid w:val="00A142F7"/>
    <w:rsid w:val="00A14529"/>
    <w:rsid w:val="00A14C51"/>
    <w:rsid w:val="00A153A4"/>
    <w:rsid w:val="00A15D6F"/>
    <w:rsid w:val="00A16C3D"/>
    <w:rsid w:val="00A171CC"/>
    <w:rsid w:val="00A17298"/>
    <w:rsid w:val="00A17683"/>
    <w:rsid w:val="00A20426"/>
    <w:rsid w:val="00A2059C"/>
    <w:rsid w:val="00A207DC"/>
    <w:rsid w:val="00A209EB"/>
    <w:rsid w:val="00A21AA5"/>
    <w:rsid w:val="00A22883"/>
    <w:rsid w:val="00A2310E"/>
    <w:rsid w:val="00A23457"/>
    <w:rsid w:val="00A25713"/>
    <w:rsid w:val="00A25944"/>
    <w:rsid w:val="00A25972"/>
    <w:rsid w:val="00A25A35"/>
    <w:rsid w:val="00A25F8F"/>
    <w:rsid w:val="00A26576"/>
    <w:rsid w:val="00A27B4F"/>
    <w:rsid w:val="00A301AA"/>
    <w:rsid w:val="00A30779"/>
    <w:rsid w:val="00A307CC"/>
    <w:rsid w:val="00A30DF9"/>
    <w:rsid w:val="00A311E0"/>
    <w:rsid w:val="00A31E91"/>
    <w:rsid w:val="00A32960"/>
    <w:rsid w:val="00A329EB"/>
    <w:rsid w:val="00A33090"/>
    <w:rsid w:val="00A33B01"/>
    <w:rsid w:val="00A34593"/>
    <w:rsid w:val="00A3486E"/>
    <w:rsid w:val="00A348B8"/>
    <w:rsid w:val="00A34BD6"/>
    <w:rsid w:val="00A3561D"/>
    <w:rsid w:val="00A35891"/>
    <w:rsid w:val="00A35991"/>
    <w:rsid w:val="00A35A6E"/>
    <w:rsid w:val="00A3790B"/>
    <w:rsid w:val="00A40172"/>
    <w:rsid w:val="00A41A43"/>
    <w:rsid w:val="00A431D9"/>
    <w:rsid w:val="00A44452"/>
    <w:rsid w:val="00A445AB"/>
    <w:rsid w:val="00A45539"/>
    <w:rsid w:val="00A45B0F"/>
    <w:rsid w:val="00A467DC"/>
    <w:rsid w:val="00A4683E"/>
    <w:rsid w:val="00A46E18"/>
    <w:rsid w:val="00A47AAA"/>
    <w:rsid w:val="00A47E2E"/>
    <w:rsid w:val="00A5025E"/>
    <w:rsid w:val="00A5132C"/>
    <w:rsid w:val="00A51653"/>
    <w:rsid w:val="00A51994"/>
    <w:rsid w:val="00A51B2F"/>
    <w:rsid w:val="00A5216E"/>
    <w:rsid w:val="00A5222D"/>
    <w:rsid w:val="00A53162"/>
    <w:rsid w:val="00A5399B"/>
    <w:rsid w:val="00A54252"/>
    <w:rsid w:val="00A55970"/>
    <w:rsid w:val="00A55A69"/>
    <w:rsid w:val="00A56FD2"/>
    <w:rsid w:val="00A5712D"/>
    <w:rsid w:val="00A5718A"/>
    <w:rsid w:val="00A572EB"/>
    <w:rsid w:val="00A57E4E"/>
    <w:rsid w:val="00A60423"/>
    <w:rsid w:val="00A606A6"/>
    <w:rsid w:val="00A60FC2"/>
    <w:rsid w:val="00A61071"/>
    <w:rsid w:val="00A61292"/>
    <w:rsid w:val="00A61F2D"/>
    <w:rsid w:val="00A62206"/>
    <w:rsid w:val="00A627EF"/>
    <w:rsid w:val="00A62F42"/>
    <w:rsid w:val="00A63B1D"/>
    <w:rsid w:val="00A646F1"/>
    <w:rsid w:val="00A64EDF"/>
    <w:rsid w:val="00A653C2"/>
    <w:rsid w:val="00A661BF"/>
    <w:rsid w:val="00A665A7"/>
    <w:rsid w:val="00A670FF"/>
    <w:rsid w:val="00A67158"/>
    <w:rsid w:val="00A70458"/>
    <w:rsid w:val="00A70D21"/>
    <w:rsid w:val="00A71411"/>
    <w:rsid w:val="00A7147A"/>
    <w:rsid w:val="00A7151C"/>
    <w:rsid w:val="00A71C00"/>
    <w:rsid w:val="00A71D4A"/>
    <w:rsid w:val="00A7219F"/>
    <w:rsid w:val="00A72447"/>
    <w:rsid w:val="00A72B9C"/>
    <w:rsid w:val="00A73259"/>
    <w:rsid w:val="00A7357F"/>
    <w:rsid w:val="00A737F8"/>
    <w:rsid w:val="00A73B6B"/>
    <w:rsid w:val="00A73C49"/>
    <w:rsid w:val="00A74E72"/>
    <w:rsid w:val="00A7588B"/>
    <w:rsid w:val="00A76BB8"/>
    <w:rsid w:val="00A77830"/>
    <w:rsid w:val="00A77F4E"/>
    <w:rsid w:val="00A8221C"/>
    <w:rsid w:val="00A82408"/>
    <w:rsid w:val="00A83486"/>
    <w:rsid w:val="00A83B5F"/>
    <w:rsid w:val="00A83DCF"/>
    <w:rsid w:val="00A8411F"/>
    <w:rsid w:val="00A84CC9"/>
    <w:rsid w:val="00A85B50"/>
    <w:rsid w:val="00A86368"/>
    <w:rsid w:val="00A8755F"/>
    <w:rsid w:val="00A8781D"/>
    <w:rsid w:val="00A87B70"/>
    <w:rsid w:val="00A9111C"/>
    <w:rsid w:val="00A91766"/>
    <w:rsid w:val="00A9266F"/>
    <w:rsid w:val="00A93C98"/>
    <w:rsid w:val="00A94742"/>
    <w:rsid w:val="00A962C4"/>
    <w:rsid w:val="00A96453"/>
    <w:rsid w:val="00A96BF1"/>
    <w:rsid w:val="00AA0C62"/>
    <w:rsid w:val="00AA0C71"/>
    <w:rsid w:val="00AA1932"/>
    <w:rsid w:val="00AA1B40"/>
    <w:rsid w:val="00AA1E6B"/>
    <w:rsid w:val="00AA1F41"/>
    <w:rsid w:val="00AA2A96"/>
    <w:rsid w:val="00AA30C4"/>
    <w:rsid w:val="00AA3AE8"/>
    <w:rsid w:val="00AA3D94"/>
    <w:rsid w:val="00AA3F4B"/>
    <w:rsid w:val="00AA4175"/>
    <w:rsid w:val="00AA4737"/>
    <w:rsid w:val="00AA55AE"/>
    <w:rsid w:val="00AA6355"/>
    <w:rsid w:val="00AA6E60"/>
    <w:rsid w:val="00AA7C8A"/>
    <w:rsid w:val="00AB055D"/>
    <w:rsid w:val="00AB09C8"/>
    <w:rsid w:val="00AB0A17"/>
    <w:rsid w:val="00AB1A08"/>
    <w:rsid w:val="00AB2025"/>
    <w:rsid w:val="00AB36F7"/>
    <w:rsid w:val="00AB39F1"/>
    <w:rsid w:val="00AB4E1F"/>
    <w:rsid w:val="00AB4FFB"/>
    <w:rsid w:val="00AB5463"/>
    <w:rsid w:val="00AB5480"/>
    <w:rsid w:val="00AB5A1C"/>
    <w:rsid w:val="00AB5A66"/>
    <w:rsid w:val="00AB5A84"/>
    <w:rsid w:val="00AB5BEB"/>
    <w:rsid w:val="00AB5DB8"/>
    <w:rsid w:val="00AB66E5"/>
    <w:rsid w:val="00AB795E"/>
    <w:rsid w:val="00AB79A2"/>
    <w:rsid w:val="00AB79F5"/>
    <w:rsid w:val="00AC00F8"/>
    <w:rsid w:val="00AC045E"/>
    <w:rsid w:val="00AC13A0"/>
    <w:rsid w:val="00AC284B"/>
    <w:rsid w:val="00AC36DD"/>
    <w:rsid w:val="00AC40B6"/>
    <w:rsid w:val="00AC49B1"/>
    <w:rsid w:val="00AC50E5"/>
    <w:rsid w:val="00AC6738"/>
    <w:rsid w:val="00AC7E1E"/>
    <w:rsid w:val="00AD0ACF"/>
    <w:rsid w:val="00AD158E"/>
    <w:rsid w:val="00AD1C67"/>
    <w:rsid w:val="00AD1D24"/>
    <w:rsid w:val="00AD1D4B"/>
    <w:rsid w:val="00AD2547"/>
    <w:rsid w:val="00AD3056"/>
    <w:rsid w:val="00AD389E"/>
    <w:rsid w:val="00AD3D46"/>
    <w:rsid w:val="00AD515A"/>
    <w:rsid w:val="00AD54F4"/>
    <w:rsid w:val="00AD563A"/>
    <w:rsid w:val="00AD5859"/>
    <w:rsid w:val="00AD5A23"/>
    <w:rsid w:val="00AD5FB3"/>
    <w:rsid w:val="00AD608F"/>
    <w:rsid w:val="00AD6125"/>
    <w:rsid w:val="00AD6630"/>
    <w:rsid w:val="00AD7039"/>
    <w:rsid w:val="00AD73B2"/>
    <w:rsid w:val="00AD73EE"/>
    <w:rsid w:val="00AD78EC"/>
    <w:rsid w:val="00AE0317"/>
    <w:rsid w:val="00AE08DF"/>
    <w:rsid w:val="00AE0954"/>
    <w:rsid w:val="00AE20A9"/>
    <w:rsid w:val="00AE2D70"/>
    <w:rsid w:val="00AE3F84"/>
    <w:rsid w:val="00AE63A2"/>
    <w:rsid w:val="00AE673D"/>
    <w:rsid w:val="00AF0197"/>
    <w:rsid w:val="00AF187C"/>
    <w:rsid w:val="00AF18C7"/>
    <w:rsid w:val="00AF1F18"/>
    <w:rsid w:val="00AF1FA1"/>
    <w:rsid w:val="00AF26FA"/>
    <w:rsid w:val="00AF27D1"/>
    <w:rsid w:val="00AF2917"/>
    <w:rsid w:val="00AF2AA1"/>
    <w:rsid w:val="00AF2FCB"/>
    <w:rsid w:val="00AF3C46"/>
    <w:rsid w:val="00AF4A36"/>
    <w:rsid w:val="00AF5D7E"/>
    <w:rsid w:val="00AF6DC2"/>
    <w:rsid w:val="00AF6E6D"/>
    <w:rsid w:val="00AF738A"/>
    <w:rsid w:val="00AF7401"/>
    <w:rsid w:val="00AF791B"/>
    <w:rsid w:val="00AF7AC8"/>
    <w:rsid w:val="00AF7EEB"/>
    <w:rsid w:val="00B00926"/>
    <w:rsid w:val="00B00DC7"/>
    <w:rsid w:val="00B0144C"/>
    <w:rsid w:val="00B01534"/>
    <w:rsid w:val="00B021DC"/>
    <w:rsid w:val="00B02657"/>
    <w:rsid w:val="00B02DEC"/>
    <w:rsid w:val="00B02FF6"/>
    <w:rsid w:val="00B04018"/>
    <w:rsid w:val="00B040AE"/>
    <w:rsid w:val="00B042B9"/>
    <w:rsid w:val="00B05005"/>
    <w:rsid w:val="00B06BD0"/>
    <w:rsid w:val="00B070FB"/>
    <w:rsid w:val="00B10F1F"/>
    <w:rsid w:val="00B11820"/>
    <w:rsid w:val="00B13341"/>
    <w:rsid w:val="00B135A6"/>
    <w:rsid w:val="00B13C37"/>
    <w:rsid w:val="00B14144"/>
    <w:rsid w:val="00B14CB5"/>
    <w:rsid w:val="00B158BA"/>
    <w:rsid w:val="00B15BD2"/>
    <w:rsid w:val="00B16903"/>
    <w:rsid w:val="00B17CC5"/>
    <w:rsid w:val="00B17DA1"/>
    <w:rsid w:val="00B208F0"/>
    <w:rsid w:val="00B20E38"/>
    <w:rsid w:val="00B212B6"/>
    <w:rsid w:val="00B2220F"/>
    <w:rsid w:val="00B229AA"/>
    <w:rsid w:val="00B22F48"/>
    <w:rsid w:val="00B230F4"/>
    <w:rsid w:val="00B232D4"/>
    <w:rsid w:val="00B237C4"/>
    <w:rsid w:val="00B242D7"/>
    <w:rsid w:val="00B25C3C"/>
    <w:rsid w:val="00B25D9D"/>
    <w:rsid w:val="00B266B7"/>
    <w:rsid w:val="00B27598"/>
    <w:rsid w:val="00B275B7"/>
    <w:rsid w:val="00B279B3"/>
    <w:rsid w:val="00B3171B"/>
    <w:rsid w:val="00B32647"/>
    <w:rsid w:val="00B32915"/>
    <w:rsid w:val="00B3299A"/>
    <w:rsid w:val="00B33900"/>
    <w:rsid w:val="00B33A83"/>
    <w:rsid w:val="00B33C9A"/>
    <w:rsid w:val="00B341D1"/>
    <w:rsid w:val="00B35B23"/>
    <w:rsid w:val="00B367A5"/>
    <w:rsid w:val="00B3684F"/>
    <w:rsid w:val="00B36E9D"/>
    <w:rsid w:val="00B3778D"/>
    <w:rsid w:val="00B37C25"/>
    <w:rsid w:val="00B41647"/>
    <w:rsid w:val="00B420C1"/>
    <w:rsid w:val="00B423BE"/>
    <w:rsid w:val="00B42899"/>
    <w:rsid w:val="00B42F6E"/>
    <w:rsid w:val="00B43100"/>
    <w:rsid w:val="00B438FE"/>
    <w:rsid w:val="00B43AD7"/>
    <w:rsid w:val="00B4493B"/>
    <w:rsid w:val="00B4524A"/>
    <w:rsid w:val="00B4628E"/>
    <w:rsid w:val="00B463B1"/>
    <w:rsid w:val="00B466EC"/>
    <w:rsid w:val="00B50000"/>
    <w:rsid w:val="00B504D8"/>
    <w:rsid w:val="00B50DE3"/>
    <w:rsid w:val="00B50F1C"/>
    <w:rsid w:val="00B51BA7"/>
    <w:rsid w:val="00B51C8C"/>
    <w:rsid w:val="00B51EB1"/>
    <w:rsid w:val="00B5221A"/>
    <w:rsid w:val="00B52590"/>
    <w:rsid w:val="00B52BFF"/>
    <w:rsid w:val="00B53329"/>
    <w:rsid w:val="00B5345B"/>
    <w:rsid w:val="00B53A7B"/>
    <w:rsid w:val="00B54336"/>
    <w:rsid w:val="00B544E3"/>
    <w:rsid w:val="00B5529B"/>
    <w:rsid w:val="00B556E7"/>
    <w:rsid w:val="00B5583C"/>
    <w:rsid w:val="00B55884"/>
    <w:rsid w:val="00B55AEE"/>
    <w:rsid w:val="00B55B25"/>
    <w:rsid w:val="00B55F45"/>
    <w:rsid w:val="00B55F6A"/>
    <w:rsid w:val="00B56D21"/>
    <w:rsid w:val="00B57999"/>
    <w:rsid w:val="00B57A42"/>
    <w:rsid w:val="00B57B14"/>
    <w:rsid w:val="00B60099"/>
    <w:rsid w:val="00B60848"/>
    <w:rsid w:val="00B60FA9"/>
    <w:rsid w:val="00B61C8C"/>
    <w:rsid w:val="00B61FAF"/>
    <w:rsid w:val="00B63121"/>
    <w:rsid w:val="00B6432C"/>
    <w:rsid w:val="00B65552"/>
    <w:rsid w:val="00B65C5B"/>
    <w:rsid w:val="00B65FBE"/>
    <w:rsid w:val="00B6611C"/>
    <w:rsid w:val="00B66435"/>
    <w:rsid w:val="00B6654B"/>
    <w:rsid w:val="00B668CF"/>
    <w:rsid w:val="00B677E9"/>
    <w:rsid w:val="00B70690"/>
    <w:rsid w:val="00B70CBB"/>
    <w:rsid w:val="00B71790"/>
    <w:rsid w:val="00B72A5B"/>
    <w:rsid w:val="00B72E91"/>
    <w:rsid w:val="00B734F0"/>
    <w:rsid w:val="00B741AB"/>
    <w:rsid w:val="00B74A59"/>
    <w:rsid w:val="00B75743"/>
    <w:rsid w:val="00B75874"/>
    <w:rsid w:val="00B772B5"/>
    <w:rsid w:val="00B772C2"/>
    <w:rsid w:val="00B77897"/>
    <w:rsid w:val="00B805E5"/>
    <w:rsid w:val="00B818E6"/>
    <w:rsid w:val="00B81E41"/>
    <w:rsid w:val="00B82FE4"/>
    <w:rsid w:val="00B83EE5"/>
    <w:rsid w:val="00B8448E"/>
    <w:rsid w:val="00B862AE"/>
    <w:rsid w:val="00B86553"/>
    <w:rsid w:val="00B865A7"/>
    <w:rsid w:val="00B86A1B"/>
    <w:rsid w:val="00B8706C"/>
    <w:rsid w:val="00B87116"/>
    <w:rsid w:val="00B87433"/>
    <w:rsid w:val="00B875A0"/>
    <w:rsid w:val="00B90ED1"/>
    <w:rsid w:val="00B91344"/>
    <w:rsid w:val="00B92349"/>
    <w:rsid w:val="00B92F79"/>
    <w:rsid w:val="00B9335C"/>
    <w:rsid w:val="00B935FD"/>
    <w:rsid w:val="00B938C4"/>
    <w:rsid w:val="00B94090"/>
    <w:rsid w:val="00B94341"/>
    <w:rsid w:val="00B950F9"/>
    <w:rsid w:val="00B9629F"/>
    <w:rsid w:val="00B96A69"/>
    <w:rsid w:val="00B9783C"/>
    <w:rsid w:val="00B9785A"/>
    <w:rsid w:val="00BA04B5"/>
    <w:rsid w:val="00BA07FC"/>
    <w:rsid w:val="00BA1099"/>
    <w:rsid w:val="00BA13D5"/>
    <w:rsid w:val="00BA17AA"/>
    <w:rsid w:val="00BA1E57"/>
    <w:rsid w:val="00BA21CD"/>
    <w:rsid w:val="00BA231C"/>
    <w:rsid w:val="00BA251A"/>
    <w:rsid w:val="00BA2833"/>
    <w:rsid w:val="00BA2DAE"/>
    <w:rsid w:val="00BA3402"/>
    <w:rsid w:val="00BA3CB1"/>
    <w:rsid w:val="00BA4347"/>
    <w:rsid w:val="00BA49C2"/>
    <w:rsid w:val="00BA5110"/>
    <w:rsid w:val="00BA5953"/>
    <w:rsid w:val="00BA66E7"/>
    <w:rsid w:val="00BA713B"/>
    <w:rsid w:val="00BA7DB7"/>
    <w:rsid w:val="00BB157A"/>
    <w:rsid w:val="00BB1F43"/>
    <w:rsid w:val="00BB20DC"/>
    <w:rsid w:val="00BB25A7"/>
    <w:rsid w:val="00BB2DBC"/>
    <w:rsid w:val="00BB2E35"/>
    <w:rsid w:val="00BB419E"/>
    <w:rsid w:val="00BB4375"/>
    <w:rsid w:val="00BB4D77"/>
    <w:rsid w:val="00BB5825"/>
    <w:rsid w:val="00BB5B53"/>
    <w:rsid w:val="00BB6317"/>
    <w:rsid w:val="00BB6BE2"/>
    <w:rsid w:val="00BB767D"/>
    <w:rsid w:val="00BB7CD6"/>
    <w:rsid w:val="00BB7FD5"/>
    <w:rsid w:val="00BC02E1"/>
    <w:rsid w:val="00BC0454"/>
    <w:rsid w:val="00BC053E"/>
    <w:rsid w:val="00BC0547"/>
    <w:rsid w:val="00BC0D15"/>
    <w:rsid w:val="00BC1CE1"/>
    <w:rsid w:val="00BC1DAB"/>
    <w:rsid w:val="00BC2091"/>
    <w:rsid w:val="00BC317E"/>
    <w:rsid w:val="00BC472E"/>
    <w:rsid w:val="00BC4EBF"/>
    <w:rsid w:val="00BC5914"/>
    <w:rsid w:val="00BC6221"/>
    <w:rsid w:val="00BC6D2C"/>
    <w:rsid w:val="00BC6D9D"/>
    <w:rsid w:val="00BC73F4"/>
    <w:rsid w:val="00BC754D"/>
    <w:rsid w:val="00BC7681"/>
    <w:rsid w:val="00BC786F"/>
    <w:rsid w:val="00BC7EC6"/>
    <w:rsid w:val="00BD020C"/>
    <w:rsid w:val="00BD0278"/>
    <w:rsid w:val="00BD0338"/>
    <w:rsid w:val="00BD0A3E"/>
    <w:rsid w:val="00BD16E9"/>
    <w:rsid w:val="00BD1EC7"/>
    <w:rsid w:val="00BD20ED"/>
    <w:rsid w:val="00BD45E8"/>
    <w:rsid w:val="00BD4B7C"/>
    <w:rsid w:val="00BD5826"/>
    <w:rsid w:val="00BD5A28"/>
    <w:rsid w:val="00BD5C18"/>
    <w:rsid w:val="00BD763A"/>
    <w:rsid w:val="00BD7A90"/>
    <w:rsid w:val="00BE062F"/>
    <w:rsid w:val="00BE12C5"/>
    <w:rsid w:val="00BE1BFF"/>
    <w:rsid w:val="00BE21FB"/>
    <w:rsid w:val="00BE2460"/>
    <w:rsid w:val="00BE253E"/>
    <w:rsid w:val="00BE2B4C"/>
    <w:rsid w:val="00BE304B"/>
    <w:rsid w:val="00BE36DB"/>
    <w:rsid w:val="00BE4426"/>
    <w:rsid w:val="00BE4828"/>
    <w:rsid w:val="00BE4FBA"/>
    <w:rsid w:val="00BE5BD7"/>
    <w:rsid w:val="00BE5CA8"/>
    <w:rsid w:val="00BE6178"/>
    <w:rsid w:val="00BE71F0"/>
    <w:rsid w:val="00BE74F6"/>
    <w:rsid w:val="00BE7F2E"/>
    <w:rsid w:val="00BF12DE"/>
    <w:rsid w:val="00BF213A"/>
    <w:rsid w:val="00BF2F7B"/>
    <w:rsid w:val="00BF3017"/>
    <w:rsid w:val="00BF3925"/>
    <w:rsid w:val="00BF3976"/>
    <w:rsid w:val="00BF3E1F"/>
    <w:rsid w:val="00BF452A"/>
    <w:rsid w:val="00BF460B"/>
    <w:rsid w:val="00BF49AA"/>
    <w:rsid w:val="00BF53BA"/>
    <w:rsid w:val="00BF5A2B"/>
    <w:rsid w:val="00BF5B98"/>
    <w:rsid w:val="00BF6182"/>
    <w:rsid w:val="00BF646D"/>
    <w:rsid w:val="00BF66E4"/>
    <w:rsid w:val="00BF7654"/>
    <w:rsid w:val="00C00065"/>
    <w:rsid w:val="00C00236"/>
    <w:rsid w:val="00C00DD6"/>
    <w:rsid w:val="00C00F2E"/>
    <w:rsid w:val="00C01F1D"/>
    <w:rsid w:val="00C03A20"/>
    <w:rsid w:val="00C03B71"/>
    <w:rsid w:val="00C0480B"/>
    <w:rsid w:val="00C04A89"/>
    <w:rsid w:val="00C051ED"/>
    <w:rsid w:val="00C053B7"/>
    <w:rsid w:val="00C05951"/>
    <w:rsid w:val="00C05C9F"/>
    <w:rsid w:val="00C060B0"/>
    <w:rsid w:val="00C06A46"/>
    <w:rsid w:val="00C07017"/>
    <w:rsid w:val="00C101AC"/>
    <w:rsid w:val="00C102B4"/>
    <w:rsid w:val="00C109D9"/>
    <w:rsid w:val="00C114A7"/>
    <w:rsid w:val="00C11854"/>
    <w:rsid w:val="00C11C1E"/>
    <w:rsid w:val="00C12CAE"/>
    <w:rsid w:val="00C130E2"/>
    <w:rsid w:val="00C130F7"/>
    <w:rsid w:val="00C13349"/>
    <w:rsid w:val="00C134A9"/>
    <w:rsid w:val="00C146D8"/>
    <w:rsid w:val="00C15CC2"/>
    <w:rsid w:val="00C165DB"/>
    <w:rsid w:val="00C16E51"/>
    <w:rsid w:val="00C17086"/>
    <w:rsid w:val="00C172D4"/>
    <w:rsid w:val="00C17313"/>
    <w:rsid w:val="00C174A3"/>
    <w:rsid w:val="00C178AD"/>
    <w:rsid w:val="00C20BD4"/>
    <w:rsid w:val="00C218B2"/>
    <w:rsid w:val="00C22117"/>
    <w:rsid w:val="00C226C5"/>
    <w:rsid w:val="00C228ED"/>
    <w:rsid w:val="00C25018"/>
    <w:rsid w:val="00C25023"/>
    <w:rsid w:val="00C2593A"/>
    <w:rsid w:val="00C26025"/>
    <w:rsid w:val="00C26B1E"/>
    <w:rsid w:val="00C26F0A"/>
    <w:rsid w:val="00C27086"/>
    <w:rsid w:val="00C273C8"/>
    <w:rsid w:val="00C27ADA"/>
    <w:rsid w:val="00C27DCD"/>
    <w:rsid w:val="00C27E04"/>
    <w:rsid w:val="00C307DC"/>
    <w:rsid w:val="00C308FC"/>
    <w:rsid w:val="00C30A0D"/>
    <w:rsid w:val="00C31026"/>
    <w:rsid w:val="00C31CAE"/>
    <w:rsid w:val="00C338FA"/>
    <w:rsid w:val="00C33D11"/>
    <w:rsid w:val="00C34534"/>
    <w:rsid w:val="00C3493C"/>
    <w:rsid w:val="00C34F04"/>
    <w:rsid w:val="00C3600B"/>
    <w:rsid w:val="00C36914"/>
    <w:rsid w:val="00C36C26"/>
    <w:rsid w:val="00C37410"/>
    <w:rsid w:val="00C377FA"/>
    <w:rsid w:val="00C40127"/>
    <w:rsid w:val="00C40472"/>
    <w:rsid w:val="00C40BC6"/>
    <w:rsid w:val="00C40E38"/>
    <w:rsid w:val="00C41866"/>
    <w:rsid w:val="00C430AB"/>
    <w:rsid w:val="00C43FC8"/>
    <w:rsid w:val="00C4400E"/>
    <w:rsid w:val="00C45265"/>
    <w:rsid w:val="00C45899"/>
    <w:rsid w:val="00C469EE"/>
    <w:rsid w:val="00C47499"/>
    <w:rsid w:val="00C475F3"/>
    <w:rsid w:val="00C5028C"/>
    <w:rsid w:val="00C507E5"/>
    <w:rsid w:val="00C50D2F"/>
    <w:rsid w:val="00C5180D"/>
    <w:rsid w:val="00C5339A"/>
    <w:rsid w:val="00C53658"/>
    <w:rsid w:val="00C54B1B"/>
    <w:rsid w:val="00C54B5F"/>
    <w:rsid w:val="00C54EFE"/>
    <w:rsid w:val="00C54F49"/>
    <w:rsid w:val="00C54FCF"/>
    <w:rsid w:val="00C554E3"/>
    <w:rsid w:val="00C57579"/>
    <w:rsid w:val="00C57AE4"/>
    <w:rsid w:val="00C60BCD"/>
    <w:rsid w:val="00C634D8"/>
    <w:rsid w:val="00C639F6"/>
    <w:rsid w:val="00C647C9"/>
    <w:rsid w:val="00C655D2"/>
    <w:rsid w:val="00C66AD2"/>
    <w:rsid w:val="00C676E0"/>
    <w:rsid w:val="00C679FA"/>
    <w:rsid w:val="00C67E4D"/>
    <w:rsid w:val="00C70105"/>
    <w:rsid w:val="00C70427"/>
    <w:rsid w:val="00C71F19"/>
    <w:rsid w:val="00C72738"/>
    <w:rsid w:val="00C727F4"/>
    <w:rsid w:val="00C72AC4"/>
    <w:rsid w:val="00C730BB"/>
    <w:rsid w:val="00C74F6F"/>
    <w:rsid w:val="00C764B9"/>
    <w:rsid w:val="00C77089"/>
    <w:rsid w:val="00C77BD2"/>
    <w:rsid w:val="00C80669"/>
    <w:rsid w:val="00C810C4"/>
    <w:rsid w:val="00C81F80"/>
    <w:rsid w:val="00C83A1A"/>
    <w:rsid w:val="00C83B29"/>
    <w:rsid w:val="00C85C2F"/>
    <w:rsid w:val="00C85DCD"/>
    <w:rsid w:val="00C85EC1"/>
    <w:rsid w:val="00C863BE"/>
    <w:rsid w:val="00C866B5"/>
    <w:rsid w:val="00C904A5"/>
    <w:rsid w:val="00C914A2"/>
    <w:rsid w:val="00C91DF3"/>
    <w:rsid w:val="00C91EC9"/>
    <w:rsid w:val="00C91F7C"/>
    <w:rsid w:val="00C9264D"/>
    <w:rsid w:val="00C93050"/>
    <w:rsid w:val="00C93E70"/>
    <w:rsid w:val="00C94A3A"/>
    <w:rsid w:val="00C94B2C"/>
    <w:rsid w:val="00C95534"/>
    <w:rsid w:val="00C960F5"/>
    <w:rsid w:val="00C96440"/>
    <w:rsid w:val="00C96B3D"/>
    <w:rsid w:val="00C96DFC"/>
    <w:rsid w:val="00C9710B"/>
    <w:rsid w:val="00CA070F"/>
    <w:rsid w:val="00CA151E"/>
    <w:rsid w:val="00CA248D"/>
    <w:rsid w:val="00CA4601"/>
    <w:rsid w:val="00CA5D46"/>
    <w:rsid w:val="00CA6F5C"/>
    <w:rsid w:val="00CA7E7A"/>
    <w:rsid w:val="00CB01E1"/>
    <w:rsid w:val="00CB0207"/>
    <w:rsid w:val="00CB05BF"/>
    <w:rsid w:val="00CB0EDA"/>
    <w:rsid w:val="00CB11C2"/>
    <w:rsid w:val="00CB184A"/>
    <w:rsid w:val="00CB3354"/>
    <w:rsid w:val="00CB3EB3"/>
    <w:rsid w:val="00CB4C8F"/>
    <w:rsid w:val="00CB52AB"/>
    <w:rsid w:val="00CB72B5"/>
    <w:rsid w:val="00CB7EA5"/>
    <w:rsid w:val="00CC0029"/>
    <w:rsid w:val="00CC087A"/>
    <w:rsid w:val="00CC0B2C"/>
    <w:rsid w:val="00CC0E62"/>
    <w:rsid w:val="00CC13F6"/>
    <w:rsid w:val="00CC20CC"/>
    <w:rsid w:val="00CC2485"/>
    <w:rsid w:val="00CC2707"/>
    <w:rsid w:val="00CC3121"/>
    <w:rsid w:val="00CC33D6"/>
    <w:rsid w:val="00CC371B"/>
    <w:rsid w:val="00CC39E1"/>
    <w:rsid w:val="00CC5254"/>
    <w:rsid w:val="00CC5715"/>
    <w:rsid w:val="00CC5985"/>
    <w:rsid w:val="00CC5DC6"/>
    <w:rsid w:val="00CC5E61"/>
    <w:rsid w:val="00CC60A3"/>
    <w:rsid w:val="00CC65F2"/>
    <w:rsid w:val="00CC6F20"/>
    <w:rsid w:val="00CC6FCD"/>
    <w:rsid w:val="00CD010A"/>
    <w:rsid w:val="00CD04B4"/>
    <w:rsid w:val="00CD05FC"/>
    <w:rsid w:val="00CD1091"/>
    <w:rsid w:val="00CD18DC"/>
    <w:rsid w:val="00CD3FDB"/>
    <w:rsid w:val="00CD496E"/>
    <w:rsid w:val="00CD4BFE"/>
    <w:rsid w:val="00CD5EB7"/>
    <w:rsid w:val="00CD5F89"/>
    <w:rsid w:val="00CD667C"/>
    <w:rsid w:val="00CD7297"/>
    <w:rsid w:val="00CD74E7"/>
    <w:rsid w:val="00CD7552"/>
    <w:rsid w:val="00CD7ABA"/>
    <w:rsid w:val="00CE0325"/>
    <w:rsid w:val="00CE1241"/>
    <w:rsid w:val="00CE209A"/>
    <w:rsid w:val="00CE29E2"/>
    <w:rsid w:val="00CE2CDF"/>
    <w:rsid w:val="00CE33B9"/>
    <w:rsid w:val="00CE61D7"/>
    <w:rsid w:val="00CE73F1"/>
    <w:rsid w:val="00CE7ADB"/>
    <w:rsid w:val="00CE7EC4"/>
    <w:rsid w:val="00CF0AC8"/>
    <w:rsid w:val="00CF0D96"/>
    <w:rsid w:val="00CF2E0E"/>
    <w:rsid w:val="00CF2E87"/>
    <w:rsid w:val="00CF2F6B"/>
    <w:rsid w:val="00CF3980"/>
    <w:rsid w:val="00CF45A7"/>
    <w:rsid w:val="00CF4903"/>
    <w:rsid w:val="00CF4977"/>
    <w:rsid w:val="00CF6423"/>
    <w:rsid w:val="00CF6849"/>
    <w:rsid w:val="00CF68BC"/>
    <w:rsid w:val="00CF6BE7"/>
    <w:rsid w:val="00D002D2"/>
    <w:rsid w:val="00D00FCF"/>
    <w:rsid w:val="00D01E5F"/>
    <w:rsid w:val="00D02FA6"/>
    <w:rsid w:val="00D0413A"/>
    <w:rsid w:val="00D04AC5"/>
    <w:rsid w:val="00D0502D"/>
    <w:rsid w:val="00D05874"/>
    <w:rsid w:val="00D058E3"/>
    <w:rsid w:val="00D059F8"/>
    <w:rsid w:val="00D05A45"/>
    <w:rsid w:val="00D05E69"/>
    <w:rsid w:val="00D064D0"/>
    <w:rsid w:val="00D079DB"/>
    <w:rsid w:val="00D079E7"/>
    <w:rsid w:val="00D07F6D"/>
    <w:rsid w:val="00D1028E"/>
    <w:rsid w:val="00D10567"/>
    <w:rsid w:val="00D10D66"/>
    <w:rsid w:val="00D10F05"/>
    <w:rsid w:val="00D112A8"/>
    <w:rsid w:val="00D11B4F"/>
    <w:rsid w:val="00D11BEE"/>
    <w:rsid w:val="00D1271F"/>
    <w:rsid w:val="00D12D07"/>
    <w:rsid w:val="00D12D21"/>
    <w:rsid w:val="00D14CF4"/>
    <w:rsid w:val="00D16052"/>
    <w:rsid w:val="00D174E5"/>
    <w:rsid w:val="00D20356"/>
    <w:rsid w:val="00D204E2"/>
    <w:rsid w:val="00D20C9A"/>
    <w:rsid w:val="00D21DE2"/>
    <w:rsid w:val="00D21FDF"/>
    <w:rsid w:val="00D22176"/>
    <w:rsid w:val="00D226CE"/>
    <w:rsid w:val="00D23D47"/>
    <w:rsid w:val="00D23F49"/>
    <w:rsid w:val="00D24B16"/>
    <w:rsid w:val="00D24C90"/>
    <w:rsid w:val="00D25279"/>
    <w:rsid w:val="00D268BE"/>
    <w:rsid w:val="00D269DB"/>
    <w:rsid w:val="00D27890"/>
    <w:rsid w:val="00D278F5"/>
    <w:rsid w:val="00D300AB"/>
    <w:rsid w:val="00D30FFF"/>
    <w:rsid w:val="00D32456"/>
    <w:rsid w:val="00D32D7C"/>
    <w:rsid w:val="00D3308B"/>
    <w:rsid w:val="00D34AB6"/>
    <w:rsid w:val="00D34B63"/>
    <w:rsid w:val="00D351C7"/>
    <w:rsid w:val="00D3560B"/>
    <w:rsid w:val="00D35774"/>
    <w:rsid w:val="00D36213"/>
    <w:rsid w:val="00D36732"/>
    <w:rsid w:val="00D36D42"/>
    <w:rsid w:val="00D36EFA"/>
    <w:rsid w:val="00D374E6"/>
    <w:rsid w:val="00D37FA4"/>
    <w:rsid w:val="00D4053D"/>
    <w:rsid w:val="00D421A7"/>
    <w:rsid w:val="00D4225D"/>
    <w:rsid w:val="00D42CE0"/>
    <w:rsid w:val="00D43245"/>
    <w:rsid w:val="00D43598"/>
    <w:rsid w:val="00D445AE"/>
    <w:rsid w:val="00D44D26"/>
    <w:rsid w:val="00D4595E"/>
    <w:rsid w:val="00D45A65"/>
    <w:rsid w:val="00D45EEB"/>
    <w:rsid w:val="00D505A0"/>
    <w:rsid w:val="00D50D60"/>
    <w:rsid w:val="00D52A07"/>
    <w:rsid w:val="00D536AF"/>
    <w:rsid w:val="00D548B8"/>
    <w:rsid w:val="00D54925"/>
    <w:rsid w:val="00D557B2"/>
    <w:rsid w:val="00D571B0"/>
    <w:rsid w:val="00D6023C"/>
    <w:rsid w:val="00D603EA"/>
    <w:rsid w:val="00D60B0A"/>
    <w:rsid w:val="00D61B8D"/>
    <w:rsid w:val="00D61DF6"/>
    <w:rsid w:val="00D63AD2"/>
    <w:rsid w:val="00D63DD9"/>
    <w:rsid w:val="00D64028"/>
    <w:rsid w:val="00D640BD"/>
    <w:rsid w:val="00D648F7"/>
    <w:rsid w:val="00D65A0E"/>
    <w:rsid w:val="00D65BDD"/>
    <w:rsid w:val="00D65D55"/>
    <w:rsid w:val="00D65D6E"/>
    <w:rsid w:val="00D65FA9"/>
    <w:rsid w:val="00D708ED"/>
    <w:rsid w:val="00D70D66"/>
    <w:rsid w:val="00D71189"/>
    <w:rsid w:val="00D719B9"/>
    <w:rsid w:val="00D71DF1"/>
    <w:rsid w:val="00D721FE"/>
    <w:rsid w:val="00D72381"/>
    <w:rsid w:val="00D72421"/>
    <w:rsid w:val="00D7253D"/>
    <w:rsid w:val="00D729E4"/>
    <w:rsid w:val="00D72B2A"/>
    <w:rsid w:val="00D73E8E"/>
    <w:rsid w:val="00D73EB7"/>
    <w:rsid w:val="00D7426E"/>
    <w:rsid w:val="00D745E2"/>
    <w:rsid w:val="00D747B3"/>
    <w:rsid w:val="00D754BE"/>
    <w:rsid w:val="00D76B55"/>
    <w:rsid w:val="00D772C1"/>
    <w:rsid w:val="00D77339"/>
    <w:rsid w:val="00D777A8"/>
    <w:rsid w:val="00D80142"/>
    <w:rsid w:val="00D803B1"/>
    <w:rsid w:val="00D820C6"/>
    <w:rsid w:val="00D8251E"/>
    <w:rsid w:val="00D82D70"/>
    <w:rsid w:val="00D83799"/>
    <w:rsid w:val="00D83B23"/>
    <w:rsid w:val="00D83D75"/>
    <w:rsid w:val="00D83E2F"/>
    <w:rsid w:val="00D84C6F"/>
    <w:rsid w:val="00D863FE"/>
    <w:rsid w:val="00D867C1"/>
    <w:rsid w:val="00D87269"/>
    <w:rsid w:val="00D8734F"/>
    <w:rsid w:val="00D8743F"/>
    <w:rsid w:val="00D87AA9"/>
    <w:rsid w:val="00D9014B"/>
    <w:rsid w:val="00D91A0B"/>
    <w:rsid w:val="00D92498"/>
    <w:rsid w:val="00D934D8"/>
    <w:rsid w:val="00D934F0"/>
    <w:rsid w:val="00D9406F"/>
    <w:rsid w:val="00D940F6"/>
    <w:rsid w:val="00D94C41"/>
    <w:rsid w:val="00D94DA6"/>
    <w:rsid w:val="00D95654"/>
    <w:rsid w:val="00D95ED0"/>
    <w:rsid w:val="00D9615F"/>
    <w:rsid w:val="00D9706B"/>
    <w:rsid w:val="00D97133"/>
    <w:rsid w:val="00D97B11"/>
    <w:rsid w:val="00D97F53"/>
    <w:rsid w:val="00DA0A27"/>
    <w:rsid w:val="00DA0E88"/>
    <w:rsid w:val="00DA1DF5"/>
    <w:rsid w:val="00DA3882"/>
    <w:rsid w:val="00DA3ADE"/>
    <w:rsid w:val="00DA3BF6"/>
    <w:rsid w:val="00DA46FA"/>
    <w:rsid w:val="00DA507A"/>
    <w:rsid w:val="00DA5772"/>
    <w:rsid w:val="00DA58F5"/>
    <w:rsid w:val="00DA5C05"/>
    <w:rsid w:val="00DA611D"/>
    <w:rsid w:val="00DA6808"/>
    <w:rsid w:val="00DA712A"/>
    <w:rsid w:val="00DB087F"/>
    <w:rsid w:val="00DB0967"/>
    <w:rsid w:val="00DB1E00"/>
    <w:rsid w:val="00DB2B98"/>
    <w:rsid w:val="00DB319B"/>
    <w:rsid w:val="00DB3E3E"/>
    <w:rsid w:val="00DB4136"/>
    <w:rsid w:val="00DB450E"/>
    <w:rsid w:val="00DB4527"/>
    <w:rsid w:val="00DB5B2C"/>
    <w:rsid w:val="00DB5BA4"/>
    <w:rsid w:val="00DB5D7A"/>
    <w:rsid w:val="00DB779F"/>
    <w:rsid w:val="00DB7AFB"/>
    <w:rsid w:val="00DC09BF"/>
    <w:rsid w:val="00DC0BAD"/>
    <w:rsid w:val="00DC0CD5"/>
    <w:rsid w:val="00DC279C"/>
    <w:rsid w:val="00DC280C"/>
    <w:rsid w:val="00DC2D1E"/>
    <w:rsid w:val="00DC4374"/>
    <w:rsid w:val="00DC469E"/>
    <w:rsid w:val="00DC473D"/>
    <w:rsid w:val="00DC51F4"/>
    <w:rsid w:val="00DC55E0"/>
    <w:rsid w:val="00DC5660"/>
    <w:rsid w:val="00DC5E41"/>
    <w:rsid w:val="00DC5E72"/>
    <w:rsid w:val="00DC5EF9"/>
    <w:rsid w:val="00DC6B5A"/>
    <w:rsid w:val="00DC6B7A"/>
    <w:rsid w:val="00DC70EE"/>
    <w:rsid w:val="00DC748A"/>
    <w:rsid w:val="00DD0F5F"/>
    <w:rsid w:val="00DD1179"/>
    <w:rsid w:val="00DD12ED"/>
    <w:rsid w:val="00DD14C0"/>
    <w:rsid w:val="00DD174C"/>
    <w:rsid w:val="00DD215E"/>
    <w:rsid w:val="00DD23B5"/>
    <w:rsid w:val="00DD2474"/>
    <w:rsid w:val="00DD289D"/>
    <w:rsid w:val="00DD336F"/>
    <w:rsid w:val="00DD3797"/>
    <w:rsid w:val="00DD3D8B"/>
    <w:rsid w:val="00DD3E13"/>
    <w:rsid w:val="00DD4EBB"/>
    <w:rsid w:val="00DD527C"/>
    <w:rsid w:val="00DD5DA6"/>
    <w:rsid w:val="00DD6A73"/>
    <w:rsid w:val="00DD6C75"/>
    <w:rsid w:val="00DD724B"/>
    <w:rsid w:val="00DD735A"/>
    <w:rsid w:val="00DE00BA"/>
    <w:rsid w:val="00DE0836"/>
    <w:rsid w:val="00DE12EE"/>
    <w:rsid w:val="00DE132B"/>
    <w:rsid w:val="00DE2306"/>
    <w:rsid w:val="00DE2B3B"/>
    <w:rsid w:val="00DE37E6"/>
    <w:rsid w:val="00DE3808"/>
    <w:rsid w:val="00DE3C17"/>
    <w:rsid w:val="00DE402B"/>
    <w:rsid w:val="00DE42AE"/>
    <w:rsid w:val="00DE5951"/>
    <w:rsid w:val="00DE61EE"/>
    <w:rsid w:val="00DE7BF5"/>
    <w:rsid w:val="00DF0134"/>
    <w:rsid w:val="00DF1172"/>
    <w:rsid w:val="00DF1B24"/>
    <w:rsid w:val="00DF2BC0"/>
    <w:rsid w:val="00DF2D00"/>
    <w:rsid w:val="00DF3087"/>
    <w:rsid w:val="00DF332F"/>
    <w:rsid w:val="00DF3B96"/>
    <w:rsid w:val="00DF4263"/>
    <w:rsid w:val="00DF4439"/>
    <w:rsid w:val="00DF5819"/>
    <w:rsid w:val="00DF632C"/>
    <w:rsid w:val="00DF7030"/>
    <w:rsid w:val="00DF7220"/>
    <w:rsid w:val="00E00DAE"/>
    <w:rsid w:val="00E010EC"/>
    <w:rsid w:val="00E0173A"/>
    <w:rsid w:val="00E01D06"/>
    <w:rsid w:val="00E01E28"/>
    <w:rsid w:val="00E02352"/>
    <w:rsid w:val="00E02D68"/>
    <w:rsid w:val="00E02E29"/>
    <w:rsid w:val="00E031DB"/>
    <w:rsid w:val="00E03430"/>
    <w:rsid w:val="00E037C3"/>
    <w:rsid w:val="00E039E9"/>
    <w:rsid w:val="00E03D11"/>
    <w:rsid w:val="00E043F3"/>
    <w:rsid w:val="00E0457A"/>
    <w:rsid w:val="00E048F6"/>
    <w:rsid w:val="00E04EEA"/>
    <w:rsid w:val="00E052AE"/>
    <w:rsid w:val="00E0530F"/>
    <w:rsid w:val="00E054BE"/>
    <w:rsid w:val="00E056AD"/>
    <w:rsid w:val="00E06EAA"/>
    <w:rsid w:val="00E06F4F"/>
    <w:rsid w:val="00E10320"/>
    <w:rsid w:val="00E11B96"/>
    <w:rsid w:val="00E124F3"/>
    <w:rsid w:val="00E13117"/>
    <w:rsid w:val="00E132F9"/>
    <w:rsid w:val="00E1392D"/>
    <w:rsid w:val="00E15262"/>
    <w:rsid w:val="00E159C7"/>
    <w:rsid w:val="00E16824"/>
    <w:rsid w:val="00E17692"/>
    <w:rsid w:val="00E17BCD"/>
    <w:rsid w:val="00E17F33"/>
    <w:rsid w:val="00E21011"/>
    <w:rsid w:val="00E2129C"/>
    <w:rsid w:val="00E2170D"/>
    <w:rsid w:val="00E223AE"/>
    <w:rsid w:val="00E24426"/>
    <w:rsid w:val="00E24657"/>
    <w:rsid w:val="00E247AF"/>
    <w:rsid w:val="00E24D7E"/>
    <w:rsid w:val="00E24E89"/>
    <w:rsid w:val="00E24FC3"/>
    <w:rsid w:val="00E25681"/>
    <w:rsid w:val="00E25A8A"/>
    <w:rsid w:val="00E2676A"/>
    <w:rsid w:val="00E2684B"/>
    <w:rsid w:val="00E26F8A"/>
    <w:rsid w:val="00E27BF9"/>
    <w:rsid w:val="00E30A63"/>
    <w:rsid w:val="00E31168"/>
    <w:rsid w:val="00E31208"/>
    <w:rsid w:val="00E32749"/>
    <w:rsid w:val="00E33C0E"/>
    <w:rsid w:val="00E33D48"/>
    <w:rsid w:val="00E33F6D"/>
    <w:rsid w:val="00E34397"/>
    <w:rsid w:val="00E34874"/>
    <w:rsid w:val="00E34AE5"/>
    <w:rsid w:val="00E357F7"/>
    <w:rsid w:val="00E35A1A"/>
    <w:rsid w:val="00E35F63"/>
    <w:rsid w:val="00E36F35"/>
    <w:rsid w:val="00E370D5"/>
    <w:rsid w:val="00E37144"/>
    <w:rsid w:val="00E373EA"/>
    <w:rsid w:val="00E37BD8"/>
    <w:rsid w:val="00E40D79"/>
    <w:rsid w:val="00E41175"/>
    <w:rsid w:val="00E41DC7"/>
    <w:rsid w:val="00E442A4"/>
    <w:rsid w:val="00E443DD"/>
    <w:rsid w:val="00E46548"/>
    <w:rsid w:val="00E4766F"/>
    <w:rsid w:val="00E5021D"/>
    <w:rsid w:val="00E513D9"/>
    <w:rsid w:val="00E51ACB"/>
    <w:rsid w:val="00E529AF"/>
    <w:rsid w:val="00E5364A"/>
    <w:rsid w:val="00E53D27"/>
    <w:rsid w:val="00E552F9"/>
    <w:rsid w:val="00E56048"/>
    <w:rsid w:val="00E56664"/>
    <w:rsid w:val="00E566C8"/>
    <w:rsid w:val="00E5675D"/>
    <w:rsid w:val="00E56F3C"/>
    <w:rsid w:val="00E570B2"/>
    <w:rsid w:val="00E608D1"/>
    <w:rsid w:val="00E60CA7"/>
    <w:rsid w:val="00E6185C"/>
    <w:rsid w:val="00E620A5"/>
    <w:rsid w:val="00E63465"/>
    <w:rsid w:val="00E63895"/>
    <w:rsid w:val="00E65096"/>
    <w:rsid w:val="00E654D6"/>
    <w:rsid w:val="00E6590F"/>
    <w:rsid w:val="00E65B2E"/>
    <w:rsid w:val="00E66DB2"/>
    <w:rsid w:val="00E66ED1"/>
    <w:rsid w:val="00E7226B"/>
    <w:rsid w:val="00E7233A"/>
    <w:rsid w:val="00E72578"/>
    <w:rsid w:val="00E73908"/>
    <w:rsid w:val="00E75423"/>
    <w:rsid w:val="00E754BC"/>
    <w:rsid w:val="00E760DB"/>
    <w:rsid w:val="00E76955"/>
    <w:rsid w:val="00E806FB"/>
    <w:rsid w:val="00E80871"/>
    <w:rsid w:val="00E80C61"/>
    <w:rsid w:val="00E81970"/>
    <w:rsid w:val="00E81D44"/>
    <w:rsid w:val="00E81FEC"/>
    <w:rsid w:val="00E82E81"/>
    <w:rsid w:val="00E831CB"/>
    <w:rsid w:val="00E83244"/>
    <w:rsid w:val="00E83256"/>
    <w:rsid w:val="00E83B3B"/>
    <w:rsid w:val="00E83C56"/>
    <w:rsid w:val="00E84286"/>
    <w:rsid w:val="00E857DD"/>
    <w:rsid w:val="00E85F84"/>
    <w:rsid w:val="00E869B9"/>
    <w:rsid w:val="00E86F00"/>
    <w:rsid w:val="00E87B5F"/>
    <w:rsid w:val="00E9074B"/>
    <w:rsid w:val="00E91013"/>
    <w:rsid w:val="00E91477"/>
    <w:rsid w:val="00E92C36"/>
    <w:rsid w:val="00E92F77"/>
    <w:rsid w:val="00E93369"/>
    <w:rsid w:val="00E93A72"/>
    <w:rsid w:val="00E942B2"/>
    <w:rsid w:val="00E9467E"/>
    <w:rsid w:val="00E9528D"/>
    <w:rsid w:val="00E95417"/>
    <w:rsid w:val="00E9558D"/>
    <w:rsid w:val="00E95CE3"/>
    <w:rsid w:val="00E9677F"/>
    <w:rsid w:val="00E96B4D"/>
    <w:rsid w:val="00E971B3"/>
    <w:rsid w:val="00E97BD0"/>
    <w:rsid w:val="00EA00E7"/>
    <w:rsid w:val="00EA051A"/>
    <w:rsid w:val="00EA05E2"/>
    <w:rsid w:val="00EA0CFC"/>
    <w:rsid w:val="00EA1531"/>
    <w:rsid w:val="00EA1706"/>
    <w:rsid w:val="00EA1B49"/>
    <w:rsid w:val="00EA2A47"/>
    <w:rsid w:val="00EA2AC9"/>
    <w:rsid w:val="00EA37E1"/>
    <w:rsid w:val="00EA55DA"/>
    <w:rsid w:val="00EA5741"/>
    <w:rsid w:val="00EA5F87"/>
    <w:rsid w:val="00EA70AB"/>
    <w:rsid w:val="00EA7634"/>
    <w:rsid w:val="00EA7878"/>
    <w:rsid w:val="00EB1DCE"/>
    <w:rsid w:val="00EB23AF"/>
    <w:rsid w:val="00EB3A26"/>
    <w:rsid w:val="00EB40D3"/>
    <w:rsid w:val="00EB486A"/>
    <w:rsid w:val="00EB57F6"/>
    <w:rsid w:val="00EB58F0"/>
    <w:rsid w:val="00EB6590"/>
    <w:rsid w:val="00EB7DE5"/>
    <w:rsid w:val="00EB7DF7"/>
    <w:rsid w:val="00EC0512"/>
    <w:rsid w:val="00EC1558"/>
    <w:rsid w:val="00EC15DA"/>
    <w:rsid w:val="00EC18FC"/>
    <w:rsid w:val="00EC1B13"/>
    <w:rsid w:val="00EC2075"/>
    <w:rsid w:val="00EC222D"/>
    <w:rsid w:val="00EC330A"/>
    <w:rsid w:val="00EC3355"/>
    <w:rsid w:val="00EC3F8C"/>
    <w:rsid w:val="00EC47DD"/>
    <w:rsid w:val="00EC4874"/>
    <w:rsid w:val="00EC4A37"/>
    <w:rsid w:val="00EC4AF6"/>
    <w:rsid w:val="00EC564E"/>
    <w:rsid w:val="00EC57F8"/>
    <w:rsid w:val="00EC5E85"/>
    <w:rsid w:val="00EC666D"/>
    <w:rsid w:val="00EC66DB"/>
    <w:rsid w:val="00EC74DB"/>
    <w:rsid w:val="00EC76BB"/>
    <w:rsid w:val="00ED00B0"/>
    <w:rsid w:val="00ED077D"/>
    <w:rsid w:val="00ED0A11"/>
    <w:rsid w:val="00ED0F77"/>
    <w:rsid w:val="00ED1708"/>
    <w:rsid w:val="00ED2650"/>
    <w:rsid w:val="00ED2CBA"/>
    <w:rsid w:val="00ED2F8A"/>
    <w:rsid w:val="00ED3967"/>
    <w:rsid w:val="00ED3970"/>
    <w:rsid w:val="00ED4713"/>
    <w:rsid w:val="00ED4E14"/>
    <w:rsid w:val="00ED5854"/>
    <w:rsid w:val="00ED5DF9"/>
    <w:rsid w:val="00ED61C6"/>
    <w:rsid w:val="00ED65D8"/>
    <w:rsid w:val="00ED6CB7"/>
    <w:rsid w:val="00EE0989"/>
    <w:rsid w:val="00EE0A37"/>
    <w:rsid w:val="00EE1320"/>
    <w:rsid w:val="00EE1450"/>
    <w:rsid w:val="00EE17A9"/>
    <w:rsid w:val="00EE2272"/>
    <w:rsid w:val="00EE3B19"/>
    <w:rsid w:val="00EE40EC"/>
    <w:rsid w:val="00EE4C13"/>
    <w:rsid w:val="00EE776A"/>
    <w:rsid w:val="00EF009B"/>
    <w:rsid w:val="00EF052D"/>
    <w:rsid w:val="00EF1187"/>
    <w:rsid w:val="00EF128D"/>
    <w:rsid w:val="00EF2342"/>
    <w:rsid w:val="00EF25B5"/>
    <w:rsid w:val="00EF3A64"/>
    <w:rsid w:val="00EF3FAB"/>
    <w:rsid w:val="00EF434D"/>
    <w:rsid w:val="00EF4672"/>
    <w:rsid w:val="00EF7270"/>
    <w:rsid w:val="00EF73BF"/>
    <w:rsid w:val="00EF7451"/>
    <w:rsid w:val="00EF78B1"/>
    <w:rsid w:val="00EF7CEB"/>
    <w:rsid w:val="00EF7D6F"/>
    <w:rsid w:val="00F0032A"/>
    <w:rsid w:val="00F0090A"/>
    <w:rsid w:val="00F009AD"/>
    <w:rsid w:val="00F00A83"/>
    <w:rsid w:val="00F00B0C"/>
    <w:rsid w:val="00F00EBC"/>
    <w:rsid w:val="00F022D4"/>
    <w:rsid w:val="00F029DD"/>
    <w:rsid w:val="00F02B80"/>
    <w:rsid w:val="00F04124"/>
    <w:rsid w:val="00F043D5"/>
    <w:rsid w:val="00F0583D"/>
    <w:rsid w:val="00F05EAF"/>
    <w:rsid w:val="00F06474"/>
    <w:rsid w:val="00F06483"/>
    <w:rsid w:val="00F06539"/>
    <w:rsid w:val="00F06552"/>
    <w:rsid w:val="00F068D5"/>
    <w:rsid w:val="00F070A5"/>
    <w:rsid w:val="00F070D9"/>
    <w:rsid w:val="00F07237"/>
    <w:rsid w:val="00F073AF"/>
    <w:rsid w:val="00F07420"/>
    <w:rsid w:val="00F07E2F"/>
    <w:rsid w:val="00F1134F"/>
    <w:rsid w:val="00F115B4"/>
    <w:rsid w:val="00F11DEC"/>
    <w:rsid w:val="00F125DD"/>
    <w:rsid w:val="00F12C1D"/>
    <w:rsid w:val="00F13E0C"/>
    <w:rsid w:val="00F142FD"/>
    <w:rsid w:val="00F1461C"/>
    <w:rsid w:val="00F1471F"/>
    <w:rsid w:val="00F147C2"/>
    <w:rsid w:val="00F14DCF"/>
    <w:rsid w:val="00F176F5"/>
    <w:rsid w:val="00F17F8C"/>
    <w:rsid w:val="00F2001D"/>
    <w:rsid w:val="00F2113F"/>
    <w:rsid w:val="00F2178A"/>
    <w:rsid w:val="00F21EA0"/>
    <w:rsid w:val="00F2201B"/>
    <w:rsid w:val="00F22CAC"/>
    <w:rsid w:val="00F24210"/>
    <w:rsid w:val="00F258C4"/>
    <w:rsid w:val="00F26258"/>
    <w:rsid w:val="00F26FC1"/>
    <w:rsid w:val="00F27DC3"/>
    <w:rsid w:val="00F27F11"/>
    <w:rsid w:val="00F306B6"/>
    <w:rsid w:val="00F31503"/>
    <w:rsid w:val="00F338F2"/>
    <w:rsid w:val="00F34189"/>
    <w:rsid w:val="00F34AD2"/>
    <w:rsid w:val="00F35656"/>
    <w:rsid w:val="00F35906"/>
    <w:rsid w:val="00F363A1"/>
    <w:rsid w:val="00F36D76"/>
    <w:rsid w:val="00F37114"/>
    <w:rsid w:val="00F37A39"/>
    <w:rsid w:val="00F4018A"/>
    <w:rsid w:val="00F403F6"/>
    <w:rsid w:val="00F404CD"/>
    <w:rsid w:val="00F41323"/>
    <w:rsid w:val="00F41CE0"/>
    <w:rsid w:val="00F4267B"/>
    <w:rsid w:val="00F43460"/>
    <w:rsid w:val="00F43B7F"/>
    <w:rsid w:val="00F4400C"/>
    <w:rsid w:val="00F44FCA"/>
    <w:rsid w:val="00F453CE"/>
    <w:rsid w:val="00F4636F"/>
    <w:rsid w:val="00F470F0"/>
    <w:rsid w:val="00F477F6"/>
    <w:rsid w:val="00F507FE"/>
    <w:rsid w:val="00F512A4"/>
    <w:rsid w:val="00F512C6"/>
    <w:rsid w:val="00F519BB"/>
    <w:rsid w:val="00F52763"/>
    <w:rsid w:val="00F52EC5"/>
    <w:rsid w:val="00F53650"/>
    <w:rsid w:val="00F540E8"/>
    <w:rsid w:val="00F546AA"/>
    <w:rsid w:val="00F54916"/>
    <w:rsid w:val="00F5552C"/>
    <w:rsid w:val="00F56527"/>
    <w:rsid w:val="00F56635"/>
    <w:rsid w:val="00F611CA"/>
    <w:rsid w:val="00F6166E"/>
    <w:rsid w:val="00F62464"/>
    <w:rsid w:val="00F6446A"/>
    <w:rsid w:val="00F64B7A"/>
    <w:rsid w:val="00F65400"/>
    <w:rsid w:val="00F65556"/>
    <w:rsid w:val="00F659A1"/>
    <w:rsid w:val="00F65A05"/>
    <w:rsid w:val="00F65B79"/>
    <w:rsid w:val="00F65B8B"/>
    <w:rsid w:val="00F665CD"/>
    <w:rsid w:val="00F66872"/>
    <w:rsid w:val="00F66A66"/>
    <w:rsid w:val="00F67A1A"/>
    <w:rsid w:val="00F70A8E"/>
    <w:rsid w:val="00F71F43"/>
    <w:rsid w:val="00F725D9"/>
    <w:rsid w:val="00F72941"/>
    <w:rsid w:val="00F73EF3"/>
    <w:rsid w:val="00F7475F"/>
    <w:rsid w:val="00F74F16"/>
    <w:rsid w:val="00F7643D"/>
    <w:rsid w:val="00F769F1"/>
    <w:rsid w:val="00F778EE"/>
    <w:rsid w:val="00F7794A"/>
    <w:rsid w:val="00F80C2B"/>
    <w:rsid w:val="00F80E81"/>
    <w:rsid w:val="00F8163C"/>
    <w:rsid w:val="00F81B5C"/>
    <w:rsid w:val="00F83954"/>
    <w:rsid w:val="00F839FE"/>
    <w:rsid w:val="00F846D6"/>
    <w:rsid w:val="00F84880"/>
    <w:rsid w:val="00F868C3"/>
    <w:rsid w:val="00F86CC4"/>
    <w:rsid w:val="00F8704D"/>
    <w:rsid w:val="00F871BA"/>
    <w:rsid w:val="00F87281"/>
    <w:rsid w:val="00F902DE"/>
    <w:rsid w:val="00F903C0"/>
    <w:rsid w:val="00F9085A"/>
    <w:rsid w:val="00F915FE"/>
    <w:rsid w:val="00F91A80"/>
    <w:rsid w:val="00F920F9"/>
    <w:rsid w:val="00F929A8"/>
    <w:rsid w:val="00F92FAF"/>
    <w:rsid w:val="00F93A7D"/>
    <w:rsid w:val="00F93E8C"/>
    <w:rsid w:val="00F942D4"/>
    <w:rsid w:val="00F94518"/>
    <w:rsid w:val="00F945FA"/>
    <w:rsid w:val="00F950C7"/>
    <w:rsid w:val="00F9577A"/>
    <w:rsid w:val="00F95FE1"/>
    <w:rsid w:val="00F96B04"/>
    <w:rsid w:val="00FA0011"/>
    <w:rsid w:val="00FA03EF"/>
    <w:rsid w:val="00FA03F3"/>
    <w:rsid w:val="00FA046F"/>
    <w:rsid w:val="00FA05CE"/>
    <w:rsid w:val="00FA0E28"/>
    <w:rsid w:val="00FA132F"/>
    <w:rsid w:val="00FA1740"/>
    <w:rsid w:val="00FA1961"/>
    <w:rsid w:val="00FA1E93"/>
    <w:rsid w:val="00FA2558"/>
    <w:rsid w:val="00FA267D"/>
    <w:rsid w:val="00FA2EB8"/>
    <w:rsid w:val="00FA3092"/>
    <w:rsid w:val="00FA384C"/>
    <w:rsid w:val="00FA4EB8"/>
    <w:rsid w:val="00FA59D7"/>
    <w:rsid w:val="00FA5E1D"/>
    <w:rsid w:val="00FA7BCB"/>
    <w:rsid w:val="00FA7DF6"/>
    <w:rsid w:val="00FB00E7"/>
    <w:rsid w:val="00FB0923"/>
    <w:rsid w:val="00FB0A44"/>
    <w:rsid w:val="00FB1B4C"/>
    <w:rsid w:val="00FB3F5F"/>
    <w:rsid w:val="00FB4482"/>
    <w:rsid w:val="00FB44BD"/>
    <w:rsid w:val="00FB467E"/>
    <w:rsid w:val="00FB48B8"/>
    <w:rsid w:val="00FB48CF"/>
    <w:rsid w:val="00FB4BE8"/>
    <w:rsid w:val="00FB501A"/>
    <w:rsid w:val="00FB55E0"/>
    <w:rsid w:val="00FB5E25"/>
    <w:rsid w:val="00FB6187"/>
    <w:rsid w:val="00FB6945"/>
    <w:rsid w:val="00FB6B13"/>
    <w:rsid w:val="00FB6EE1"/>
    <w:rsid w:val="00FB7400"/>
    <w:rsid w:val="00FB7E27"/>
    <w:rsid w:val="00FB7E3F"/>
    <w:rsid w:val="00FC0A1F"/>
    <w:rsid w:val="00FC25A6"/>
    <w:rsid w:val="00FC2819"/>
    <w:rsid w:val="00FC3F49"/>
    <w:rsid w:val="00FC3FFC"/>
    <w:rsid w:val="00FC4D29"/>
    <w:rsid w:val="00FC6409"/>
    <w:rsid w:val="00FC6751"/>
    <w:rsid w:val="00FC7A92"/>
    <w:rsid w:val="00FC7F0C"/>
    <w:rsid w:val="00FC7F1F"/>
    <w:rsid w:val="00FD10FC"/>
    <w:rsid w:val="00FD15C0"/>
    <w:rsid w:val="00FD1CB8"/>
    <w:rsid w:val="00FD259B"/>
    <w:rsid w:val="00FD2C81"/>
    <w:rsid w:val="00FD346F"/>
    <w:rsid w:val="00FD3525"/>
    <w:rsid w:val="00FD38E5"/>
    <w:rsid w:val="00FD5409"/>
    <w:rsid w:val="00FD54E4"/>
    <w:rsid w:val="00FD5813"/>
    <w:rsid w:val="00FD5879"/>
    <w:rsid w:val="00FD5DDC"/>
    <w:rsid w:val="00FD5FDD"/>
    <w:rsid w:val="00FD6AF7"/>
    <w:rsid w:val="00FD6F7D"/>
    <w:rsid w:val="00FD71F0"/>
    <w:rsid w:val="00FD73E0"/>
    <w:rsid w:val="00FD78BB"/>
    <w:rsid w:val="00FD7B4B"/>
    <w:rsid w:val="00FE065F"/>
    <w:rsid w:val="00FE0B40"/>
    <w:rsid w:val="00FE16A6"/>
    <w:rsid w:val="00FE1A26"/>
    <w:rsid w:val="00FE1E11"/>
    <w:rsid w:val="00FE2148"/>
    <w:rsid w:val="00FE2C5A"/>
    <w:rsid w:val="00FE2CBB"/>
    <w:rsid w:val="00FE35C0"/>
    <w:rsid w:val="00FE5195"/>
    <w:rsid w:val="00FE5AFE"/>
    <w:rsid w:val="00FF11F7"/>
    <w:rsid w:val="00FF1D4C"/>
    <w:rsid w:val="00FF1D6C"/>
    <w:rsid w:val="00FF1EE2"/>
    <w:rsid w:val="00FF1F86"/>
    <w:rsid w:val="00FF1FA8"/>
    <w:rsid w:val="00FF2856"/>
    <w:rsid w:val="00FF353B"/>
    <w:rsid w:val="00FF5497"/>
    <w:rsid w:val="00FF5B6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4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c">
    <w:name w:val="Normal"/>
    <w:qFormat/>
    <w:rsid w:val="00E03D11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4">
    <w:name w:val="heading 1"/>
    <w:basedOn w:val="ac"/>
    <w:next w:val="ac"/>
    <w:link w:val="15"/>
    <w:uiPriority w:val="9"/>
    <w:qFormat/>
    <w:rsid w:val="00616679"/>
    <w:pPr>
      <w:keepNext/>
      <w:keepLines/>
      <w:spacing w:before="480"/>
      <w:ind w:firstLine="851"/>
      <w:jc w:val="center"/>
      <w:outlineLvl w:val="0"/>
    </w:pPr>
    <w:rPr>
      <w:rFonts w:ascii="Cambria" w:eastAsiaTheme="majorEastAsia" w:hAnsi="Cambria" w:cstheme="majorBidi"/>
      <w:bCs/>
      <w:szCs w:val="28"/>
      <w:lang w:eastAsia="en-US"/>
    </w:rPr>
  </w:style>
  <w:style w:type="paragraph" w:styleId="2">
    <w:name w:val="heading 2"/>
    <w:basedOn w:val="ac"/>
    <w:next w:val="ac"/>
    <w:link w:val="25"/>
    <w:autoRedefine/>
    <w:uiPriority w:val="9"/>
    <w:rsid w:val="00616679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5">
    <w:name w:val="heading 3"/>
    <w:basedOn w:val="ac"/>
    <w:next w:val="ac"/>
    <w:link w:val="36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0">
    <w:name w:val="heading 4"/>
    <w:aliases w:val="Заголовок 1+"/>
    <w:basedOn w:val="ac"/>
    <w:next w:val="ac"/>
    <w:link w:val="41"/>
    <w:rsid w:val="00616679"/>
    <w:pPr>
      <w:ind w:firstLine="709"/>
      <w:jc w:val="both"/>
      <w:outlineLvl w:val="3"/>
    </w:pPr>
    <w:rPr>
      <w:b/>
      <w:szCs w:val="28"/>
      <w:lang w:eastAsia="en-US"/>
    </w:rPr>
  </w:style>
  <w:style w:type="paragraph" w:styleId="5">
    <w:name w:val="heading 5"/>
    <w:basedOn w:val="ac"/>
    <w:next w:val="ac"/>
    <w:link w:val="50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c"/>
    <w:next w:val="ac"/>
    <w:link w:val="6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c"/>
    <w:next w:val="ac"/>
    <w:link w:val="7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c"/>
    <w:next w:val="ac"/>
    <w:link w:val="8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c"/>
    <w:next w:val="ac"/>
    <w:link w:val="9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5">
    <w:name w:val="Заголовок 1 Знак"/>
    <w:basedOn w:val="ad"/>
    <w:link w:val="14"/>
    <w:uiPriority w:val="9"/>
    <w:rsid w:val="00616679"/>
    <w:rPr>
      <w:rFonts w:ascii="Cambria" w:eastAsiaTheme="majorEastAsia" w:hAnsi="Cambria" w:cstheme="majorBidi"/>
      <w:bCs/>
      <w:sz w:val="28"/>
      <w:szCs w:val="28"/>
    </w:rPr>
  </w:style>
  <w:style w:type="character" w:customStyle="1" w:styleId="25">
    <w:name w:val="Заголовок 2 Знак"/>
    <w:basedOn w:val="ad"/>
    <w:link w:val="2"/>
    <w:uiPriority w:val="9"/>
    <w:rsid w:val="0061667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1">
    <w:name w:val="Заголовок 4 Знак"/>
    <w:aliases w:val="Заголовок 1+ Знак"/>
    <w:basedOn w:val="ad"/>
    <w:link w:val="40"/>
    <w:rsid w:val="00616679"/>
    <w:rPr>
      <w:rFonts w:ascii="Times New Roman" w:eastAsia="Times New Roman" w:hAnsi="Times New Roman" w:cs="Times New Roman"/>
      <w:b/>
      <w:sz w:val="28"/>
      <w:szCs w:val="28"/>
    </w:rPr>
  </w:style>
  <w:style w:type="paragraph" w:styleId="37">
    <w:name w:val="Body Text 3"/>
    <w:basedOn w:val="ac"/>
    <w:link w:val="38"/>
    <w:rsid w:val="00616679"/>
    <w:pPr>
      <w:spacing w:after="120"/>
      <w:ind w:firstLine="851"/>
      <w:jc w:val="both"/>
    </w:pPr>
    <w:rPr>
      <w:rFonts w:eastAsia="Calibri"/>
      <w:sz w:val="16"/>
      <w:szCs w:val="16"/>
      <w:lang w:eastAsia="en-US"/>
    </w:rPr>
  </w:style>
  <w:style w:type="character" w:customStyle="1" w:styleId="38">
    <w:name w:val="Основной текст 3 Знак"/>
    <w:basedOn w:val="ad"/>
    <w:link w:val="37"/>
    <w:rsid w:val="00616679"/>
    <w:rPr>
      <w:rFonts w:ascii="Times New Roman" w:hAnsi="Times New Roman"/>
      <w:sz w:val="16"/>
      <w:szCs w:val="16"/>
    </w:rPr>
  </w:style>
  <w:style w:type="paragraph" w:styleId="16">
    <w:name w:val="toc 1"/>
    <w:basedOn w:val="ac"/>
    <w:next w:val="ac"/>
    <w:autoRedefine/>
    <w:uiPriority w:val="39"/>
    <w:unhideWhenUsed/>
    <w:rsid w:val="002656D6"/>
    <w:pPr>
      <w:tabs>
        <w:tab w:val="left" w:pos="284"/>
        <w:tab w:val="right" w:leader="dot" w:pos="9639"/>
      </w:tabs>
      <w:jc w:val="both"/>
    </w:pPr>
    <w:rPr>
      <w:bCs/>
      <w:noProof/>
      <w:szCs w:val="22"/>
      <w:lang w:eastAsia="en-US"/>
    </w:rPr>
  </w:style>
  <w:style w:type="paragraph" w:styleId="26">
    <w:name w:val="toc 2"/>
    <w:basedOn w:val="16"/>
    <w:next w:val="ac"/>
    <w:autoRedefine/>
    <w:uiPriority w:val="39"/>
    <w:unhideWhenUsed/>
    <w:rsid w:val="00FA2EB8"/>
    <w:pPr>
      <w:tabs>
        <w:tab w:val="clear" w:pos="284"/>
        <w:tab w:val="left" w:pos="709"/>
      </w:tabs>
      <w:ind w:left="142"/>
    </w:pPr>
  </w:style>
  <w:style w:type="paragraph" w:styleId="39">
    <w:name w:val="toc 3"/>
    <w:basedOn w:val="26"/>
    <w:next w:val="ac"/>
    <w:autoRedefine/>
    <w:uiPriority w:val="39"/>
    <w:unhideWhenUsed/>
    <w:rsid w:val="002D6981"/>
    <w:pPr>
      <w:tabs>
        <w:tab w:val="clear" w:pos="709"/>
        <w:tab w:val="left" w:pos="1134"/>
      </w:tabs>
      <w:ind w:left="426"/>
    </w:pPr>
  </w:style>
  <w:style w:type="paragraph" w:styleId="af0">
    <w:name w:val="footnote text"/>
    <w:basedOn w:val="ac"/>
    <w:link w:val="af1"/>
    <w:uiPriority w:val="99"/>
    <w:unhideWhenUsed/>
    <w:rsid w:val="003B4DF2"/>
    <w:pPr>
      <w:ind w:firstLine="851"/>
      <w:jc w:val="both"/>
    </w:pPr>
    <w:rPr>
      <w:szCs w:val="22"/>
      <w:lang w:eastAsia="en-US"/>
    </w:rPr>
  </w:style>
  <w:style w:type="character" w:customStyle="1" w:styleId="af1">
    <w:name w:val="Текст сноски Знак"/>
    <w:basedOn w:val="ad"/>
    <w:link w:val="af0"/>
    <w:uiPriority w:val="99"/>
    <w:rsid w:val="003B4DF2"/>
    <w:rPr>
      <w:rFonts w:ascii="Times New Roman" w:eastAsia="Times New Roman" w:hAnsi="Times New Roman"/>
      <w:sz w:val="24"/>
      <w:szCs w:val="22"/>
    </w:rPr>
  </w:style>
  <w:style w:type="paragraph" w:styleId="af2">
    <w:name w:val="header"/>
    <w:basedOn w:val="ac"/>
    <w:link w:val="af3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3">
    <w:name w:val="Верхний колонтитул Знак"/>
    <w:basedOn w:val="ad"/>
    <w:link w:val="af2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c"/>
    <w:link w:val="af5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5">
    <w:name w:val="Нижний колонтитул Знак"/>
    <w:basedOn w:val="ad"/>
    <w:link w:val="af4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6">
    <w:name w:val="table of figures"/>
    <w:basedOn w:val="ac"/>
    <w:next w:val="ac"/>
    <w:uiPriority w:val="99"/>
    <w:semiHidden/>
    <w:unhideWhenUsed/>
    <w:rsid w:val="00616679"/>
    <w:pPr>
      <w:ind w:firstLine="851"/>
      <w:jc w:val="center"/>
    </w:pPr>
    <w:rPr>
      <w:szCs w:val="22"/>
      <w:lang w:eastAsia="en-US"/>
    </w:rPr>
  </w:style>
  <w:style w:type="character" w:styleId="af7">
    <w:name w:val="footnote reference"/>
    <w:uiPriority w:val="99"/>
    <w:semiHidden/>
    <w:unhideWhenUsed/>
    <w:rsid w:val="00616679"/>
    <w:rPr>
      <w:vertAlign w:val="superscript"/>
    </w:rPr>
  </w:style>
  <w:style w:type="paragraph" w:styleId="af8">
    <w:name w:val="Body Text"/>
    <w:basedOn w:val="ac"/>
    <w:link w:val="af9"/>
    <w:rsid w:val="00616679"/>
    <w:pPr>
      <w:tabs>
        <w:tab w:val="left" w:pos="1701"/>
      </w:tabs>
      <w:ind w:right="-760" w:firstLine="851"/>
      <w:jc w:val="both"/>
    </w:pPr>
    <w:rPr>
      <w:b/>
      <w:szCs w:val="22"/>
      <w:lang w:eastAsia="en-US"/>
    </w:rPr>
  </w:style>
  <w:style w:type="character" w:customStyle="1" w:styleId="af9">
    <w:name w:val="Основной текст Знак"/>
    <w:basedOn w:val="ad"/>
    <w:link w:val="af8"/>
    <w:uiPriority w:val="99"/>
    <w:rsid w:val="00616679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Body Text Indent"/>
    <w:basedOn w:val="ac"/>
    <w:link w:val="afb"/>
    <w:rsid w:val="00616679"/>
    <w:pPr>
      <w:ind w:firstLine="851"/>
      <w:jc w:val="both"/>
    </w:pPr>
    <w:rPr>
      <w:b/>
      <w:szCs w:val="22"/>
      <w:lang w:eastAsia="en-US"/>
    </w:rPr>
  </w:style>
  <w:style w:type="character" w:customStyle="1" w:styleId="afb">
    <w:name w:val="Основной текст с отступом Знак"/>
    <w:basedOn w:val="ad"/>
    <w:link w:val="afa"/>
    <w:rsid w:val="00616679"/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Hyperlink"/>
    <w:uiPriority w:val="99"/>
    <w:unhideWhenUsed/>
    <w:rsid w:val="00616679"/>
    <w:rPr>
      <w:color w:val="0000FF"/>
      <w:u w:val="single"/>
    </w:rPr>
  </w:style>
  <w:style w:type="paragraph" w:styleId="afd">
    <w:name w:val="Normal (Web)"/>
    <w:basedOn w:val="ac"/>
    <w:uiPriority w:val="99"/>
    <w:unhideWhenUsed/>
    <w:rsid w:val="00616679"/>
    <w:pPr>
      <w:spacing w:before="100" w:beforeAutospacing="1" w:after="100" w:afterAutospacing="1"/>
      <w:ind w:firstLine="851"/>
      <w:jc w:val="both"/>
    </w:pPr>
    <w:rPr>
      <w:lang w:eastAsia="en-US"/>
    </w:rPr>
  </w:style>
  <w:style w:type="paragraph" w:styleId="HTML">
    <w:name w:val="HTML Preformatted"/>
    <w:basedOn w:val="ac"/>
    <w:link w:val="HTML0"/>
    <w:uiPriority w:val="99"/>
    <w:unhideWhenUsed/>
    <w:rsid w:val="00616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851"/>
      <w:jc w:val="both"/>
    </w:pPr>
    <w:rPr>
      <w:rFonts w:ascii="Courier New" w:hAnsi="Courier New"/>
      <w:szCs w:val="22"/>
      <w:lang w:eastAsia="en-US"/>
    </w:rPr>
  </w:style>
  <w:style w:type="character" w:customStyle="1" w:styleId="HTML0">
    <w:name w:val="Стандартный HTML Знак"/>
    <w:basedOn w:val="ad"/>
    <w:link w:val="HTML"/>
    <w:uiPriority w:val="99"/>
    <w:rsid w:val="00616679"/>
    <w:rPr>
      <w:rFonts w:ascii="Courier New" w:eastAsia="Times New Roman" w:hAnsi="Courier New" w:cs="Times New Roman"/>
      <w:sz w:val="20"/>
      <w:szCs w:val="20"/>
    </w:rPr>
  </w:style>
  <w:style w:type="paragraph" w:styleId="afe">
    <w:name w:val="Balloon Text"/>
    <w:basedOn w:val="ac"/>
    <w:link w:val="aff"/>
    <w:uiPriority w:val="99"/>
    <w:unhideWhenUsed/>
    <w:rsid w:val="00616679"/>
    <w:pPr>
      <w:ind w:firstLine="851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basedOn w:val="ad"/>
    <w:link w:val="afe"/>
    <w:uiPriority w:val="99"/>
    <w:rsid w:val="00616679"/>
    <w:rPr>
      <w:rFonts w:ascii="Tahoma" w:eastAsia="Times New Roman" w:hAnsi="Tahoma" w:cs="Times New Roman"/>
      <w:sz w:val="16"/>
      <w:szCs w:val="16"/>
    </w:rPr>
  </w:style>
  <w:style w:type="table" w:styleId="aff0">
    <w:name w:val="Table Grid"/>
    <w:basedOn w:val="ae"/>
    <w:uiPriority w:val="39"/>
    <w:rsid w:val="0061667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uiPriority w:val="99"/>
    <w:semiHidden/>
    <w:rsid w:val="00616679"/>
    <w:rPr>
      <w:color w:val="808080"/>
    </w:rPr>
  </w:style>
  <w:style w:type="paragraph" w:styleId="aff2">
    <w:name w:val="TOC Heading"/>
    <w:basedOn w:val="14"/>
    <w:next w:val="ac"/>
    <w:uiPriority w:val="39"/>
    <w:unhideWhenUsed/>
    <w:qFormat/>
    <w:rsid w:val="00616679"/>
    <w:pPr>
      <w:spacing w:line="276" w:lineRule="auto"/>
      <w:jc w:val="left"/>
      <w:outlineLvl w:val="9"/>
    </w:pPr>
    <w:rPr>
      <w:rFonts w:eastAsia="Times New Roman" w:cs="Times New Roman"/>
      <w:b/>
      <w:color w:val="365F91"/>
    </w:rPr>
  </w:style>
  <w:style w:type="paragraph" w:customStyle="1" w:styleId="aff3">
    <w:name w:val="СВА Обычный"/>
    <w:basedOn w:val="ac"/>
    <w:rsid w:val="00A87B70"/>
    <w:pPr>
      <w:ind w:firstLine="851"/>
      <w:jc w:val="both"/>
    </w:pPr>
    <w:rPr>
      <w:szCs w:val="22"/>
      <w:lang w:eastAsia="en-US"/>
    </w:rPr>
  </w:style>
  <w:style w:type="paragraph" w:customStyle="1" w:styleId="1">
    <w:name w:val="СВА Заголовок 1"/>
    <w:basedOn w:val="ac"/>
    <w:rsid w:val="00A87B70"/>
    <w:pPr>
      <w:numPr>
        <w:numId w:val="4"/>
      </w:numPr>
      <w:spacing w:after="200" w:line="276" w:lineRule="auto"/>
      <w:jc w:val="both"/>
    </w:pPr>
    <w:rPr>
      <w:rFonts w:eastAsia="PMingLiU"/>
      <w:b/>
      <w:szCs w:val="28"/>
      <w:lang w:eastAsia="en-US"/>
    </w:rPr>
  </w:style>
  <w:style w:type="paragraph" w:customStyle="1" w:styleId="aff4">
    <w:name w:val="СВА Заголовок общий"/>
    <w:basedOn w:val="aff3"/>
    <w:rsid w:val="00616679"/>
    <w:pPr>
      <w:ind w:firstLine="0"/>
      <w:jc w:val="center"/>
    </w:pPr>
    <w:rPr>
      <w:b/>
    </w:rPr>
  </w:style>
  <w:style w:type="paragraph" w:customStyle="1" w:styleId="27">
    <w:name w:val="СВА Заголовок 2"/>
    <w:basedOn w:val="1"/>
    <w:next w:val="aff3"/>
    <w:rsid w:val="00A87B70"/>
    <w:pPr>
      <w:numPr>
        <w:numId w:val="0"/>
      </w:numPr>
      <w:outlineLvl w:val="1"/>
    </w:pPr>
  </w:style>
  <w:style w:type="paragraph" w:customStyle="1" w:styleId="33">
    <w:name w:val="СВА Заголовок 3"/>
    <w:basedOn w:val="ac"/>
    <w:rsid w:val="00A87B70"/>
    <w:pPr>
      <w:numPr>
        <w:ilvl w:val="2"/>
        <w:numId w:val="3"/>
      </w:numPr>
      <w:jc w:val="both"/>
    </w:pPr>
    <w:rPr>
      <w:rFonts w:eastAsia="PMingLiU"/>
      <w:b/>
      <w:szCs w:val="28"/>
      <w:lang w:eastAsia="en-US"/>
    </w:rPr>
  </w:style>
  <w:style w:type="paragraph" w:customStyle="1" w:styleId="a0">
    <w:name w:val="СВА Нумерованный список"/>
    <w:basedOn w:val="ac"/>
    <w:rsid w:val="00616679"/>
    <w:pPr>
      <w:numPr>
        <w:numId w:val="2"/>
      </w:numPr>
      <w:tabs>
        <w:tab w:val="left" w:pos="426"/>
      </w:tabs>
      <w:jc w:val="both"/>
    </w:pPr>
    <w:rPr>
      <w:szCs w:val="28"/>
      <w:lang w:eastAsia="en-US"/>
    </w:rPr>
  </w:style>
  <w:style w:type="paragraph" w:customStyle="1" w:styleId="aff5">
    <w:name w:val="_св_Формула"/>
    <w:basedOn w:val="ac"/>
    <w:qFormat/>
    <w:rsid w:val="00A35A6E"/>
    <w:pPr>
      <w:ind w:firstLine="851"/>
      <w:jc w:val="center"/>
    </w:pPr>
    <w:rPr>
      <w:rFonts w:ascii="Cambria Math" w:hAnsi="Cambria Math"/>
      <w:szCs w:val="22"/>
      <w:lang w:eastAsia="en-US"/>
    </w:rPr>
  </w:style>
  <w:style w:type="paragraph" w:customStyle="1" w:styleId="aff6">
    <w:name w:val="_св_Обычный"/>
    <w:basedOn w:val="ac"/>
    <w:link w:val="aff7"/>
    <w:uiPriority w:val="99"/>
    <w:qFormat/>
    <w:rsid w:val="00FB6945"/>
    <w:pPr>
      <w:ind w:firstLine="709"/>
      <w:jc w:val="both"/>
    </w:pPr>
    <w:rPr>
      <w:rFonts w:eastAsia="Calibri"/>
      <w:szCs w:val="22"/>
      <w:lang w:eastAsia="en-US"/>
    </w:rPr>
  </w:style>
  <w:style w:type="paragraph" w:customStyle="1" w:styleId="aff8">
    <w:name w:val="Загл_Структ"/>
    <w:basedOn w:val="ac"/>
    <w:next w:val="aff9"/>
    <w:link w:val="affa"/>
    <w:qFormat/>
    <w:rsid w:val="001E3775"/>
    <w:pPr>
      <w:keepNext/>
      <w:pageBreakBefore/>
      <w:spacing w:after="120"/>
      <w:ind w:firstLine="851"/>
      <w:contextualSpacing/>
      <w:jc w:val="center"/>
    </w:pPr>
    <w:rPr>
      <w:caps/>
      <w:szCs w:val="22"/>
    </w:rPr>
  </w:style>
  <w:style w:type="paragraph" w:customStyle="1" w:styleId="17">
    <w:name w:val="_св_Заголовок 1"/>
    <w:basedOn w:val="14"/>
    <w:rsid w:val="000B65CE"/>
    <w:pPr>
      <w:tabs>
        <w:tab w:val="num" w:pos="792"/>
      </w:tabs>
      <w:spacing w:after="200" w:line="276" w:lineRule="auto"/>
      <w:ind w:left="788" w:hanging="431"/>
      <w:jc w:val="left"/>
    </w:pPr>
    <w:rPr>
      <w:rFonts w:eastAsia="PMingLiU"/>
      <w:b/>
      <w:lang w:eastAsia="ru-RU"/>
    </w:rPr>
  </w:style>
  <w:style w:type="paragraph" w:customStyle="1" w:styleId="28">
    <w:name w:val="_св_Заголовок 2"/>
    <w:basedOn w:val="17"/>
    <w:next w:val="aff6"/>
    <w:qFormat/>
    <w:rsid w:val="00006B83"/>
    <w:pPr>
      <w:tabs>
        <w:tab w:val="clear" w:pos="792"/>
        <w:tab w:val="num" w:pos="936"/>
      </w:tabs>
      <w:ind w:left="936" w:hanging="576"/>
      <w:outlineLvl w:val="1"/>
    </w:pPr>
  </w:style>
  <w:style w:type="paragraph" w:customStyle="1" w:styleId="affb">
    <w:name w:val="_св_Рисунок подпись"/>
    <w:basedOn w:val="aff6"/>
    <w:next w:val="aff6"/>
    <w:qFormat/>
    <w:rsid w:val="002A07B6"/>
    <w:pPr>
      <w:spacing w:after="240"/>
      <w:ind w:firstLine="0"/>
      <w:jc w:val="center"/>
    </w:pPr>
  </w:style>
  <w:style w:type="paragraph" w:customStyle="1" w:styleId="affc">
    <w:name w:val="_св_Таблица_Текст"/>
    <w:basedOn w:val="aff6"/>
    <w:uiPriority w:val="7"/>
    <w:qFormat/>
    <w:rsid w:val="00B06BD0"/>
    <w:pPr>
      <w:ind w:firstLine="0"/>
    </w:pPr>
    <w:rPr>
      <w:szCs w:val="20"/>
    </w:rPr>
  </w:style>
  <w:style w:type="paragraph" w:customStyle="1" w:styleId="affd">
    <w:name w:val="_св_Заголовок общий_огл"/>
    <w:basedOn w:val="aff6"/>
    <w:next w:val="aff6"/>
    <w:qFormat/>
    <w:rsid w:val="00E03430"/>
    <w:pPr>
      <w:pageBreakBefore/>
      <w:ind w:firstLine="0"/>
      <w:jc w:val="center"/>
      <w:outlineLvl w:val="0"/>
    </w:pPr>
    <w:rPr>
      <w:b/>
    </w:rPr>
  </w:style>
  <w:style w:type="character" w:customStyle="1" w:styleId="36">
    <w:name w:val="Заголовок 3 Знак"/>
    <w:basedOn w:val="ad"/>
    <w:link w:val="35"/>
    <w:uiPriority w:val="9"/>
    <w:semiHidden/>
    <w:rsid w:val="007C4E8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50">
    <w:name w:val="Заголовок 5 Знак"/>
    <w:basedOn w:val="ad"/>
    <w:link w:val="5"/>
    <w:uiPriority w:val="9"/>
    <w:semiHidden/>
    <w:rsid w:val="007C4E81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d"/>
    <w:link w:val="6"/>
    <w:uiPriority w:val="9"/>
    <w:semiHidden/>
    <w:rsid w:val="007C4E8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70">
    <w:name w:val="Заголовок 7 Знак"/>
    <w:basedOn w:val="ad"/>
    <w:link w:val="7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character" w:customStyle="1" w:styleId="80">
    <w:name w:val="Заголовок 8 Знак"/>
    <w:basedOn w:val="ad"/>
    <w:link w:val="8"/>
    <w:uiPriority w:val="9"/>
    <w:semiHidden/>
    <w:rsid w:val="007C4E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d"/>
    <w:link w:val="9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3">
    <w:name w:val="_св_Заголовок 1_нумерация встроена"/>
    <w:basedOn w:val="aff6"/>
    <w:next w:val="aff6"/>
    <w:qFormat/>
    <w:rsid w:val="00C70427"/>
    <w:pPr>
      <w:pageBreakBefore/>
      <w:numPr>
        <w:numId w:val="6"/>
      </w:numPr>
      <w:tabs>
        <w:tab w:val="left" w:pos="1276"/>
      </w:tabs>
      <w:spacing w:after="120"/>
      <w:outlineLvl w:val="0"/>
    </w:pPr>
    <w:rPr>
      <w:rFonts w:eastAsia="PMingLiU"/>
      <w:b/>
    </w:rPr>
  </w:style>
  <w:style w:type="paragraph" w:customStyle="1" w:styleId="24">
    <w:name w:val="_св_Заголовок 2_нумерация встроена"/>
    <w:basedOn w:val="2"/>
    <w:next w:val="aff6"/>
    <w:qFormat/>
    <w:rsid w:val="009C385E"/>
    <w:pPr>
      <w:numPr>
        <w:numId w:val="6"/>
      </w:numPr>
      <w:tabs>
        <w:tab w:val="left" w:pos="1418"/>
      </w:tabs>
      <w:spacing w:before="120"/>
    </w:pPr>
    <w:rPr>
      <w:lang w:eastAsia="ru-RU"/>
    </w:rPr>
  </w:style>
  <w:style w:type="paragraph" w:customStyle="1" w:styleId="34">
    <w:name w:val="_св_Заголовок 3_нумерация встроена"/>
    <w:basedOn w:val="24"/>
    <w:next w:val="aff6"/>
    <w:qFormat/>
    <w:rsid w:val="00DC2D1E"/>
    <w:pPr>
      <w:numPr>
        <w:ilvl w:val="2"/>
      </w:numPr>
      <w:tabs>
        <w:tab w:val="clear" w:pos="1418"/>
        <w:tab w:val="left" w:pos="1701"/>
      </w:tabs>
      <w:outlineLvl w:val="2"/>
    </w:pPr>
  </w:style>
  <w:style w:type="paragraph" w:customStyle="1" w:styleId="a4">
    <w:name w:val="_св_Список маркированный"/>
    <w:basedOn w:val="aff6"/>
    <w:link w:val="affe"/>
    <w:qFormat/>
    <w:rsid w:val="005A62B4"/>
    <w:pPr>
      <w:numPr>
        <w:ilvl w:val="1"/>
        <w:numId w:val="5"/>
      </w:numPr>
      <w:tabs>
        <w:tab w:val="clear" w:pos="936"/>
        <w:tab w:val="num" w:pos="795"/>
        <w:tab w:val="left" w:pos="1276"/>
      </w:tabs>
      <w:ind w:firstLine="709"/>
    </w:pPr>
  </w:style>
  <w:style w:type="paragraph" w:customStyle="1" w:styleId="a1">
    <w:name w:val="_св_Список буквенный"/>
    <w:basedOn w:val="aff6"/>
    <w:qFormat/>
    <w:rsid w:val="00D36EFA"/>
    <w:pPr>
      <w:numPr>
        <w:numId w:val="9"/>
      </w:numPr>
      <w:tabs>
        <w:tab w:val="left" w:pos="1276"/>
      </w:tabs>
      <w:ind w:firstLine="566"/>
    </w:pPr>
  </w:style>
  <w:style w:type="paragraph" w:customStyle="1" w:styleId="afff">
    <w:name w:val="_св_Рисунок"/>
    <w:basedOn w:val="affb"/>
    <w:next w:val="affb"/>
    <w:qFormat/>
    <w:rsid w:val="002A07B6"/>
    <w:pPr>
      <w:keepNext/>
      <w:spacing w:before="240" w:after="0"/>
    </w:pPr>
  </w:style>
  <w:style w:type="character" w:styleId="HTML1">
    <w:name w:val="HTML Cite"/>
    <w:basedOn w:val="ad"/>
    <w:uiPriority w:val="99"/>
    <w:unhideWhenUsed/>
    <w:rsid w:val="00A45539"/>
    <w:rPr>
      <w:i/>
      <w:iCs/>
    </w:rPr>
  </w:style>
  <w:style w:type="paragraph" w:styleId="afff0">
    <w:name w:val="E-mail Signature"/>
    <w:basedOn w:val="ac"/>
    <w:link w:val="afff1"/>
    <w:uiPriority w:val="99"/>
    <w:unhideWhenUsed/>
    <w:rsid w:val="00A45539"/>
    <w:pPr>
      <w:ind w:firstLine="851"/>
      <w:jc w:val="both"/>
    </w:pPr>
    <w:rPr>
      <w:rFonts w:eastAsia="Calibri"/>
      <w:szCs w:val="22"/>
      <w:lang w:eastAsia="en-US"/>
    </w:rPr>
  </w:style>
  <w:style w:type="character" w:customStyle="1" w:styleId="afff1">
    <w:name w:val="Электронная подпись Знак"/>
    <w:basedOn w:val="ad"/>
    <w:link w:val="afff0"/>
    <w:uiPriority w:val="99"/>
    <w:rsid w:val="00A45539"/>
    <w:rPr>
      <w:rFonts w:ascii="Times New Roman" w:eastAsia="Calibri" w:hAnsi="Times New Roman"/>
      <w:sz w:val="28"/>
      <w:szCs w:val="22"/>
    </w:rPr>
  </w:style>
  <w:style w:type="paragraph" w:styleId="29">
    <w:name w:val="Quote"/>
    <w:basedOn w:val="ac"/>
    <w:next w:val="ac"/>
    <w:link w:val="2a"/>
    <w:uiPriority w:val="29"/>
    <w:rsid w:val="00A45539"/>
    <w:pPr>
      <w:ind w:firstLine="851"/>
      <w:jc w:val="both"/>
    </w:pPr>
    <w:rPr>
      <w:rFonts w:eastAsia="Calibri"/>
      <w:i/>
      <w:iCs/>
      <w:color w:val="000000" w:themeColor="text1"/>
      <w:szCs w:val="22"/>
      <w:lang w:eastAsia="en-US"/>
    </w:rPr>
  </w:style>
  <w:style w:type="character" w:customStyle="1" w:styleId="2a">
    <w:name w:val="Цитата 2 Знак"/>
    <w:basedOn w:val="ad"/>
    <w:link w:val="29"/>
    <w:uiPriority w:val="29"/>
    <w:rsid w:val="00A45539"/>
    <w:rPr>
      <w:rFonts w:ascii="Times New Roman" w:eastAsia="Calibri" w:hAnsi="Times New Roman"/>
      <w:i/>
      <w:iCs/>
      <w:color w:val="000000" w:themeColor="text1"/>
      <w:sz w:val="28"/>
      <w:szCs w:val="22"/>
    </w:rPr>
  </w:style>
  <w:style w:type="paragraph" w:styleId="afff2">
    <w:name w:val="annotation text"/>
    <w:basedOn w:val="ac"/>
    <w:link w:val="afff3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3">
    <w:name w:val="Текст примечания Знак"/>
    <w:basedOn w:val="ad"/>
    <w:link w:val="afff2"/>
    <w:uiPriority w:val="99"/>
    <w:rsid w:val="00A45539"/>
    <w:rPr>
      <w:rFonts w:ascii="Times New Roman" w:eastAsia="Calibri" w:hAnsi="Times New Roman"/>
    </w:rPr>
  </w:style>
  <w:style w:type="paragraph" w:styleId="afff4">
    <w:name w:val="macro"/>
    <w:link w:val="afff5"/>
    <w:uiPriority w:val="99"/>
    <w:unhideWhenUsed/>
    <w:rsid w:val="00A455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eastAsia="Calibri" w:hAnsi="Consolas" w:cs="Consolas"/>
    </w:rPr>
  </w:style>
  <w:style w:type="character" w:customStyle="1" w:styleId="afff5">
    <w:name w:val="Текст макроса Знак"/>
    <w:basedOn w:val="ad"/>
    <w:link w:val="afff4"/>
    <w:uiPriority w:val="99"/>
    <w:rsid w:val="00A45539"/>
    <w:rPr>
      <w:rFonts w:ascii="Consolas" w:eastAsia="Calibri" w:hAnsi="Consolas" w:cs="Consolas"/>
    </w:rPr>
  </w:style>
  <w:style w:type="paragraph" w:styleId="afff6">
    <w:name w:val="endnote text"/>
    <w:basedOn w:val="ac"/>
    <w:link w:val="afff7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7">
    <w:name w:val="Текст концевой сноски Знак"/>
    <w:basedOn w:val="ad"/>
    <w:link w:val="afff6"/>
    <w:uiPriority w:val="99"/>
    <w:rsid w:val="00A45539"/>
    <w:rPr>
      <w:rFonts w:ascii="Times New Roman" w:eastAsia="Calibri" w:hAnsi="Times New Roman"/>
    </w:rPr>
  </w:style>
  <w:style w:type="paragraph" w:styleId="afff8">
    <w:name w:val="Plain Text"/>
    <w:basedOn w:val="ac"/>
    <w:link w:val="afff9"/>
    <w:uiPriority w:val="99"/>
    <w:unhideWhenUsed/>
    <w:rsid w:val="00A45539"/>
    <w:pPr>
      <w:ind w:firstLine="851"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ff9">
    <w:name w:val="Текст Знак"/>
    <w:basedOn w:val="ad"/>
    <w:link w:val="afff8"/>
    <w:uiPriority w:val="99"/>
    <w:rsid w:val="00A45539"/>
    <w:rPr>
      <w:rFonts w:ascii="Consolas" w:eastAsia="Calibri" w:hAnsi="Consolas" w:cs="Consolas"/>
      <w:sz w:val="21"/>
      <w:szCs w:val="21"/>
    </w:rPr>
  </w:style>
  <w:style w:type="paragraph" w:styleId="afffa">
    <w:name w:val="table of authorities"/>
    <w:basedOn w:val="ac"/>
    <w:next w:val="ac"/>
    <w:uiPriority w:val="99"/>
    <w:unhideWhenUsed/>
    <w:rsid w:val="00A45539"/>
    <w:pPr>
      <w:ind w:left="280" w:hanging="280"/>
      <w:jc w:val="both"/>
    </w:pPr>
    <w:rPr>
      <w:rFonts w:eastAsia="Calibri"/>
      <w:szCs w:val="22"/>
      <w:lang w:eastAsia="en-US"/>
    </w:rPr>
  </w:style>
  <w:style w:type="character" w:styleId="afffb">
    <w:name w:val="Strong"/>
    <w:basedOn w:val="ad"/>
    <w:uiPriority w:val="22"/>
    <w:qFormat/>
    <w:rsid w:val="00A45539"/>
    <w:rPr>
      <w:b/>
      <w:bCs/>
    </w:rPr>
  </w:style>
  <w:style w:type="paragraph" w:styleId="a7">
    <w:name w:val="Bibliography"/>
    <w:basedOn w:val="ac"/>
    <w:next w:val="ac"/>
    <w:uiPriority w:val="37"/>
    <w:unhideWhenUsed/>
    <w:qFormat/>
    <w:rsid w:val="0054062A"/>
    <w:pPr>
      <w:numPr>
        <w:numId w:val="15"/>
      </w:numPr>
      <w:jc w:val="both"/>
    </w:pPr>
    <w:rPr>
      <w:rFonts w:eastAsia="Calibri"/>
      <w:szCs w:val="22"/>
      <w:lang w:eastAsia="en-US"/>
    </w:rPr>
  </w:style>
  <w:style w:type="paragraph" w:customStyle="1" w:styleId="afffc">
    <w:name w:val="_св_Листинг кода"/>
    <w:basedOn w:val="aff6"/>
    <w:qFormat/>
    <w:rsid w:val="00CB3354"/>
    <w:pPr>
      <w:spacing w:line="276" w:lineRule="auto"/>
      <w:ind w:left="851" w:firstLine="0"/>
      <w:jc w:val="left"/>
    </w:pPr>
    <w:rPr>
      <w:rFonts w:ascii="Courier" w:eastAsiaTheme="minorHAnsi" w:hAnsi="Courier" w:cs="Arial"/>
      <w:w w:val="80"/>
      <w:szCs w:val="24"/>
      <w:lang w:val="en-US"/>
    </w:rPr>
  </w:style>
  <w:style w:type="paragraph" w:customStyle="1" w:styleId="ab">
    <w:name w:val="_св_Литература"/>
    <w:basedOn w:val="a7"/>
    <w:qFormat/>
    <w:rsid w:val="002F0A46"/>
    <w:pPr>
      <w:numPr>
        <w:numId w:val="8"/>
      </w:numPr>
      <w:tabs>
        <w:tab w:val="left" w:pos="1134"/>
      </w:tabs>
      <w:ind w:left="0" w:firstLine="709"/>
    </w:pPr>
  </w:style>
  <w:style w:type="paragraph" w:customStyle="1" w:styleId="afffd">
    <w:name w:val="_св_Список нумерованный"/>
    <w:basedOn w:val="aff6"/>
    <w:qFormat/>
    <w:rsid w:val="00C31026"/>
    <w:pPr>
      <w:tabs>
        <w:tab w:val="left" w:pos="1276"/>
      </w:tabs>
      <w:ind w:firstLine="0"/>
    </w:pPr>
  </w:style>
  <w:style w:type="numbering" w:customStyle="1" w:styleId="a9">
    <w:name w:val="_св_первый уровень"/>
    <w:uiPriority w:val="99"/>
    <w:rsid w:val="0031243E"/>
    <w:pPr>
      <w:numPr>
        <w:numId w:val="7"/>
      </w:numPr>
    </w:pPr>
  </w:style>
  <w:style w:type="paragraph" w:customStyle="1" w:styleId="afffe">
    <w:name w:val="Чертежный"/>
    <w:semiHidden/>
    <w:rsid w:val="00596873"/>
    <w:rPr>
      <w:rFonts w:ascii="ISOCPEUR" w:eastAsia="Times New Roman" w:hAnsi="ISOCPEUR"/>
      <w:i/>
      <w:sz w:val="28"/>
      <w:lang w:val="uk-UA" w:eastAsia="ru-RU"/>
    </w:rPr>
  </w:style>
  <w:style w:type="character" w:customStyle="1" w:styleId="18">
    <w:name w:val="Стиль1"/>
    <w:basedOn w:val="ad"/>
    <w:uiPriority w:val="1"/>
    <w:semiHidden/>
    <w:qFormat/>
    <w:rsid w:val="00596873"/>
    <w:rPr>
      <w:rFonts w:ascii="Times New Roman" w:hAnsi="Times New Roman"/>
      <w:sz w:val="24"/>
      <w:u w:val="single"/>
    </w:rPr>
  </w:style>
  <w:style w:type="character" w:customStyle="1" w:styleId="230">
    <w:name w:val="Стиль23"/>
    <w:basedOn w:val="ad"/>
    <w:uiPriority w:val="1"/>
    <w:semiHidden/>
    <w:qFormat/>
    <w:rsid w:val="00596873"/>
    <w:rPr>
      <w:rFonts w:ascii="Times New Roman" w:hAnsi="Times New Roman"/>
      <w:sz w:val="26"/>
      <w:u w:val="single"/>
    </w:rPr>
  </w:style>
  <w:style w:type="paragraph" w:customStyle="1" w:styleId="affff">
    <w:name w:val="ПД.ГРИФ"/>
    <w:basedOn w:val="affff0"/>
    <w:qFormat/>
    <w:rsid w:val="00596873"/>
    <w:pPr>
      <w:jc w:val="right"/>
    </w:pPr>
    <w:rPr>
      <w:rFonts w:eastAsiaTheme="minorEastAsia"/>
      <w:caps/>
      <w:sz w:val="24"/>
      <w:szCs w:val="24"/>
      <w:u w:val="single"/>
      <w:lang w:eastAsia="ru-RU"/>
    </w:rPr>
  </w:style>
  <w:style w:type="paragraph" w:styleId="affff0">
    <w:name w:val="No Spacing"/>
    <w:uiPriority w:val="1"/>
    <w:qFormat/>
    <w:rsid w:val="00596873"/>
    <w:rPr>
      <w:rFonts w:ascii="Times New Roman" w:eastAsia="Calibri" w:hAnsi="Times New Roman"/>
      <w:sz w:val="28"/>
      <w:szCs w:val="22"/>
    </w:rPr>
  </w:style>
  <w:style w:type="paragraph" w:customStyle="1" w:styleId="a3">
    <w:name w:val="Наим_Работы"/>
    <w:basedOn w:val="aff6"/>
    <w:next w:val="aff6"/>
    <w:qFormat/>
    <w:rsid w:val="0044583D"/>
    <w:pPr>
      <w:numPr>
        <w:numId w:val="17"/>
      </w:numPr>
    </w:pPr>
    <w:rPr>
      <w:b/>
      <w:szCs w:val="28"/>
    </w:rPr>
  </w:style>
  <w:style w:type="paragraph" w:customStyle="1" w:styleId="affff1">
    <w:name w:val="– перечисление внутри списка"/>
    <w:basedOn w:val="a4"/>
    <w:qFormat/>
    <w:rsid w:val="00BE5BD7"/>
    <w:pPr>
      <w:tabs>
        <w:tab w:val="num" w:pos="936"/>
      </w:tabs>
      <w:ind w:firstLine="851"/>
    </w:pPr>
    <w:rPr>
      <w:rFonts w:eastAsia="PMingLiU"/>
    </w:rPr>
  </w:style>
  <w:style w:type="paragraph" w:customStyle="1" w:styleId="1111">
    <w:name w:val="1.1.1.1"/>
    <w:basedOn w:val="34"/>
    <w:qFormat/>
    <w:rsid w:val="00FA2EB8"/>
    <w:pPr>
      <w:numPr>
        <w:ilvl w:val="3"/>
      </w:numPr>
      <w:tabs>
        <w:tab w:val="clear" w:pos="1701"/>
        <w:tab w:val="left" w:pos="1843"/>
      </w:tabs>
      <w:spacing w:before="0" w:after="0"/>
      <w:outlineLvl w:val="3"/>
    </w:pPr>
    <w:rPr>
      <w:b w:val="0"/>
    </w:rPr>
  </w:style>
  <w:style w:type="paragraph" w:customStyle="1" w:styleId="111">
    <w:name w:val="1.1.1"/>
    <w:basedOn w:val="34"/>
    <w:qFormat/>
    <w:rsid w:val="00BC73F4"/>
    <w:pPr>
      <w:spacing w:before="0" w:after="0"/>
    </w:pPr>
    <w:rPr>
      <w:b w:val="0"/>
    </w:rPr>
  </w:style>
  <w:style w:type="paragraph" w:customStyle="1" w:styleId="aff9">
    <w:name w:val="Заголовок приложения"/>
    <w:basedOn w:val="aff6"/>
    <w:next w:val="aff6"/>
    <w:qFormat/>
    <w:rsid w:val="00C70427"/>
    <w:pPr>
      <w:spacing w:before="120" w:after="120"/>
      <w:ind w:firstLine="0"/>
      <w:jc w:val="center"/>
    </w:pPr>
    <w:rPr>
      <w:caps/>
    </w:rPr>
  </w:style>
  <w:style w:type="paragraph" w:customStyle="1" w:styleId="affff2">
    <w:name w:val="РЕФЕРАТ"/>
    <w:basedOn w:val="aff8"/>
    <w:next w:val="aff6"/>
    <w:rsid w:val="002D6981"/>
  </w:style>
  <w:style w:type="paragraph" w:customStyle="1" w:styleId="affff3">
    <w:name w:val="Для исп.реф.сод."/>
    <w:basedOn w:val="aff8"/>
    <w:next w:val="aff6"/>
    <w:qFormat/>
    <w:rsid w:val="00C70427"/>
  </w:style>
  <w:style w:type="numbering" w:customStyle="1" w:styleId="20">
    <w:name w:val="Стиль2"/>
    <w:uiPriority w:val="99"/>
    <w:rsid w:val="0051525F"/>
    <w:pPr>
      <w:numPr>
        <w:numId w:val="11"/>
      </w:numPr>
    </w:pPr>
  </w:style>
  <w:style w:type="numbering" w:customStyle="1" w:styleId="31">
    <w:name w:val="Стиль3"/>
    <w:uiPriority w:val="99"/>
    <w:rsid w:val="00344C64"/>
    <w:pPr>
      <w:numPr>
        <w:numId w:val="10"/>
      </w:numPr>
    </w:pPr>
  </w:style>
  <w:style w:type="paragraph" w:styleId="affff4">
    <w:name w:val="List Paragraph"/>
    <w:basedOn w:val="ac"/>
    <w:link w:val="affff5"/>
    <w:uiPriority w:val="1"/>
    <w:qFormat/>
    <w:rsid w:val="00D72381"/>
    <w:pPr>
      <w:ind w:left="720" w:firstLine="851"/>
      <w:contextualSpacing/>
      <w:jc w:val="both"/>
    </w:pPr>
    <w:rPr>
      <w:rFonts w:eastAsia="Calibri"/>
      <w:szCs w:val="22"/>
      <w:lang w:eastAsia="en-US"/>
    </w:rPr>
  </w:style>
  <w:style w:type="paragraph" w:customStyle="1" w:styleId="21">
    <w:name w:val="_св_Приложение_А2"/>
    <w:basedOn w:val="ac"/>
    <w:next w:val="aff6"/>
    <w:qFormat/>
    <w:rsid w:val="005171B9"/>
    <w:pPr>
      <w:numPr>
        <w:ilvl w:val="1"/>
        <w:numId w:val="12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">
    <w:name w:val="_св_Приложение_А3"/>
    <w:basedOn w:val="ac"/>
    <w:rsid w:val="005171B9"/>
    <w:pPr>
      <w:numPr>
        <w:ilvl w:val="2"/>
        <w:numId w:val="12"/>
      </w:numPr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23">
    <w:name w:val="_св_Приложение_Б2"/>
    <w:basedOn w:val="ac"/>
    <w:next w:val="aff6"/>
    <w:rsid w:val="005171B9"/>
    <w:pPr>
      <w:numPr>
        <w:ilvl w:val="1"/>
        <w:numId w:val="10"/>
      </w:numPr>
      <w:tabs>
        <w:tab w:val="left" w:pos="1701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2">
    <w:name w:val="_св_Приложение_Б3"/>
    <w:basedOn w:val="ac"/>
    <w:rsid w:val="00344C64"/>
    <w:pPr>
      <w:numPr>
        <w:ilvl w:val="2"/>
        <w:numId w:val="10"/>
      </w:numPr>
      <w:jc w:val="both"/>
    </w:pPr>
    <w:rPr>
      <w:rFonts w:eastAsia="Calibri"/>
      <w:szCs w:val="22"/>
      <w:lang w:eastAsia="en-US"/>
    </w:rPr>
  </w:style>
  <w:style w:type="paragraph" w:customStyle="1" w:styleId="19">
    <w:name w:val="_св_ПриложениеБ_1"/>
    <w:basedOn w:val="aff6"/>
    <w:rsid w:val="00344C64"/>
    <w:pPr>
      <w:ind w:firstLine="0"/>
    </w:pPr>
  </w:style>
  <w:style w:type="paragraph" w:customStyle="1" w:styleId="1a">
    <w:name w:val="_св_ПриложениеБ_1_"/>
    <w:basedOn w:val="ac"/>
    <w:rsid w:val="00344C64"/>
    <w:pPr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10">
    <w:name w:val="_св_Приложение_А1"/>
    <w:basedOn w:val="affff4"/>
    <w:next w:val="aff6"/>
    <w:qFormat/>
    <w:rsid w:val="005171B9"/>
    <w:pPr>
      <w:numPr>
        <w:numId w:val="12"/>
      </w:numPr>
      <w:tabs>
        <w:tab w:val="left" w:pos="1560"/>
      </w:tabs>
      <w:ind w:left="0" w:firstLine="851"/>
    </w:pPr>
    <w:rPr>
      <w:b/>
    </w:rPr>
  </w:style>
  <w:style w:type="paragraph" w:customStyle="1" w:styleId="12">
    <w:name w:val="_св_Приложение_Б1"/>
    <w:basedOn w:val="aff6"/>
    <w:next w:val="aff6"/>
    <w:rsid w:val="005171B9"/>
    <w:pPr>
      <w:numPr>
        <w:numId w:val="10"/>
      </w:numPr>
      <w:ind w:left="0" w:firstLine="851"/>
    </w:pPr>
    <w:rPr>
      <w:b/>
    </w:rPr>
  </w:style>
  <w:style w:type="numbering" w:customStyle="1" w:styleId="4">
    <w:name w:val="Стиль4"/>
    <w:uiPriority w:val="99"/>
    <w:rsid w:val="00AD5859"/>
    <w:pPr>
      <w:numPr>
        <w:numId w:val="14"/>
      </w:numPr>
    </w:pPr>
  </w:style>
  <w:style w:type="paragraph" w:customStyle="1" w:styleId="11">
    <w:name w:val="_св_Приложение_В1"/>
    <w:basedOn w:val="aff6"/>
    <w:next w:val="aff6"/>
    <w:rsid w:val="00AD5859"/>
    <w:pPr>
      <w:numPr>
        <w:numId w:val="13"/>
      </w:numPr>
      <w:tabs>
        <w:tab w:val="left" w:pos="1560"/>
      </w:tabs>
      <w:ind w:left="0" w:firstLine="851"/>
    </w:pPr>
    <w:rPr>
      <w:b/>
    </w:rPr>
  </w:style>
  <w:style w:type="paragraph" w:customStyle="1" w:styleId="22">
    <w:name w:val="_св_Приложение_В2"/>
    <w:basedOn w:val="ac"/>
    <w:next w:val="aff6"/>
    <w:rsid w:val="00AD5859"/>
    <w:pPr>
      <w:numPr>
        <w:ilvl w:val="1"/>
        <w:numId w:val="13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0">
    <w:name w:val="_св_Приложение_В3"/>
    <w:basedOn w:val="ac"/>
    <w:rsid w:val="00AD5859"/>
    <w:pPr>
      <w:numPr>
        <w:ilvl w:val="2"/>
        <w:numId w:val="13"/>
      </w:numPr>
      <w:jc w:val="both"/>
    </w:pPr>
    <w:rPr>
      <w:rFonts w:eastAsia="Calibri"/>
      <w:szCs w:val="22"/>
      <w:lang w:eastAsia="en-US"/>
    </w:rPr>
  </w:style>
  <w:style w:type="numbering" w:customStyle="1" w:styleId="a6">
    <w:name w:val="_св_Библиография"/>
    <w:uiPriority w:val="99"/>
    <w:rsid w:val="00CB0207"/>
    <w:pPr>
      <w:numPr>
        <w:numId w:val="16"/>
      </w:numPr>
    </w:pPr>
  </w:style>
  <w:style w:type="paragraph" w:styleId="42">
    <w:name w:val="toc 4"/>
    <w:basedOn w:val="ac"/>
    <w:next w:val="ac"/>
    <w:autoRedefine/>
    <w:uiPriority w:val="39"/>
    <w:unhideWhenUsed/>
    <w:rsid w:val="00BF3925"/>
    <w:pPr>
      <w:spacing w:after="100"/>
      <w:ind w:left="840" w:firstLine="851"/>
      <w:jc w:val="both"/>
    </w:pPr>
    <w:rPr>
      <w:rFonts w:eastAsia="Calibri"/>
      <w:szCs w:val="22"/>
      <w:lang w:eastAsia="en-US"/>
    </w:rPr>
  </w:style>
  <w:style w:type="paragraph" w:styleId="affff6">
    <w:name w:val="caption"/>
    <w:basedOn w:val="ac"/>
    <w:next w:val="ac"/>
    <w:uiPriority w:val="35"/>
    <w:qFormat/>
    <w:rsid w:val="00F72941"/>
    <w:pPr>
      <w:spacing w:before="240" w:after="240"/>
      <w:ind w:firstLine="851"/>
      <w:jc w:val="center"/>
    </w:pPr>
    <w:rPr>
      <w:rFonts w:eastAsia="Calibri"/>
      <w:iCs/>
      <w:szCs w:val="18"/>
      <w:lang w:eastAsia="en-US"/>
    </w:rPr>
  </w:style>
  <w:style w:type="character" w:styleId="affff7">
    <w:name w:val="Emphasis"/>
    <w:basedOn w:val="ad"/>
    <w:uiPriority w:val="20"/>
    <w:qFormat/>
    <w:rsid w:val="00B55F6A"/>
    <w:rPr>
      <w:i/>
      <w:iCs/>
    </w:rPr>
  </w:style>
  <w:style w:type="character" w:customStyle="1" w:styleId="highlight">
    <w:name w:val="highlight"/>
    <w:basedOn w:val="ad"/>
    <w:rsid w:val="0039617D"/>
  </w:style>
  <w:style w:type="paragraph" w:customStyle="1" w:styleId="affff8">
    <w:name w:val="Название приложения"/>
    <w:basedOn w:val="affff3"/>
    <w:link w:val="affff9"/>
    <w:qFormat/>
    <w:rsid w:val="00A60423"/>
    <w:pPr>
      <w:pageBreakBefore w:val="0"/>
    </w:pPr>
  </w:style>
  <w:style w:type="character" w:customStyle="1" w:styleId="aff7">
    <w:name w:val="_св_Обычный Знак"/>
    <w:basedOn w:val="ad"/>
    <w:link w:val="aff6"/>
    <w:uiPriority w:val="99"/>
    <w:rsid w:val="00FB6945"/>
    <w:rPr>
      <w:rFonts w:ascii="Times New Roman" w:eastAsia="Calibri" w:hAnsi="Times New Roman"/>
      <w:sz w:val="24"/>
      <w:szCs w:val="22"/>
    </w:rPr>
  </w:style>
  <w:style w:type="character" w:customStyle="1" w:styleId="affa">
    <w:name w:val="Загл_Структ Знак"/>
    <w:basedOn w:val="aff7"/>
    <w:link w:val="aff8"/>
    <w:rsid w:val="001E3775"/>
    <w:rPr>
      <w:rFonts w:ascii="Times New Roman" w:eastAsia="Times New Roman" w:hAnsi="Times New Roman"/>
      <w:caps/>
      <w:sz w:val="24"/>
      <w:szCs w:val="22"/>
      <w:lang w:eastAsia="ru-RU"/>
    </w:rPr>
  </w:style>
  <w:style w:type="character" w:customStyle="1" w:styleId="affff9">
    <w:name w:val="Название приложения Знак"/>
    <w:basedOn w:val="affa"/>
    <w:link w:val="affff8"/>
    <w:rsid w:val="00A60423"/>
    <w:rPr>
      <w:rFonts w:ascii="Times New Roman" w:eastAsia="Times New Roman" w:hAnsi="Times New Roman"/>
      <w:caps/>
      <w:sz w:val="24"/>
      <w:szCs w:val="22"/>
      <w:lang w:eastAsia="ru-RU"/>
    </w:rPr>
  </w:style>
  <w:style w:type="paragraph" w:customStyle="1" w:styleId="affffa">
    <w:name w:val="я_Бесцветный"/>
    <w:basedOn w:val="affff8"/>
    <w:next w:val="aff6"/>
    <w:link w:val="affffb"/>
    <w:qFormat/>
    <w:rsid w:val="00045FC5"/>
    <w:pPr>
      <w:spacing w:after="0"/>
    </w:pPr>
    <w:rPr>
      <w:color w:val="FFFFFF" w:themeColor="background1"/>
    </w:rPr>
  </w:style>
  <w:style w:type="character" w:customStyle="1" w:styleId="affffb">
    <w:name w:val="я_Бесцветный Знак"/>
    <w:basedOn w:val="affff9"/>
    <w:link w:val="affffa"/>
    <w:rsid w:val="00045FC5"/>
    <w:rPr>
      <w:rFonts w:ascii="Times New Roman" w:eastAsia="Times New Roman" w:hAnsi="Times New Roman"/>
      <w:caps/>
      <w:color w:val="FFFFFF" w:themeColor="background1"/>
      <w:sz w:val="24"/>
      <w:szCs w:val="22"/>
      <w:lang w:eastAsia="ru-RU"/>
    </w:rPr>
  </w:style>
  <w:style w:type="character" w:customStyle="1" w:styleId="c0">
    <w:name w:val="c0"/>
    <w:basedOn w:val="ad"/>
    <w:rsid w:val="000F5626"/>
  </w:style>
  <w:style w:type="character" w:styleId="affffc">
    <w:name w:val="annotation reference"/>
    <w:basedOn w:val="ad"/>
    <w:uiPriority w:val="99"/>
    <w:semiHidden/>
    <w:unhideWhenUsed/>
    <w:rsid w:val="00525276"/>
    <w:rPr>
      <w:sz w:val="16"/>
      <w:szCs w:val="16"/>
    </w:rPr>
  </w:style>
  <w:style w:type="paragraph" w:styleId="affffd">
    <w:name w:val="annotation subject"/>
    <w:basedOn w:val="afff2"/>
    <w:next w:val="afff2"/>
    <w:link w:val="affffe"/>
    <w:uiPriority w:val="99"/>
    <w:semiHidden/>
    <w:unhideWhenUsed/>
    <w:rsid w:val="00525276"/>
    <w:rPr>
      <w:b/>
      <w:bCs/>
    </w:rPr>
  </w:style>
  <w:style w:type="character" w:customStyle="1" w:styleId="affffe">
    <w:name w:val="Тема примечания Знак"/>
    <w:basedOn w:val="afff3"/>
    <w:link w:val="affffd"/>
    <w:uiPriority w:val="99"/>
    <w:semiHidden/>
    <w:rsid w:val="00525276"/>
    <w:rPr>
      <w:rFonts w:ascii="Times New Roman" w:eastAsia="Calibri" w:hAnsi="Times New Roman"/>
      <w:b/>
      <w:bCs/>
    </w:rPr>
  </w:style>
  <w:style w:type="paragraph" w:styleId="afffff">
    <w:name w:val="Revision"/>
    <w:hidden/>
    <w:uiPriority w:val="99"/>
    <w:semiHidden/>
    <w:rsid w:val="005E239B"/>
    <w:rPr>
      <w:rFonts w:ascii="Times New Roman" w:eastAsia="Calibri" w:hAnsi="Times New Roman"/>
      <w:sz w:val="24"/>
      <w:szCs w:val="22"/>
    </w:rPr>
  </w:style>
  <w:style w:type="character" w:customStyle="1" w:styleId="afffff0">
    <w:name w:val="Основной текст_"/>
    <w:basedOn w:val="ad"/>
    <w:link w:val="43"/>
    <w:rsid w:val="00F1471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basedOn w:val="ad"/>
    <w:link w:val="2c"/>
    <w:rsid w:val="00F1471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a">
    <w:name w:val="Основной текст3"/>
    <w:basedOn w:val="ad"/>
    <w:rsid w:val="00F14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43">
    <w:name w:val="Основной текст4"/>
    <w:basedOn w:val="ac"/>
    <w:link w:val="afffff0"/>
    <w:rsid w:val="00F1471F"/>
    <w:pPr>
      <w:widowControl w:val="0"/>
      <w:shd w:val="clear" w:color="auto" w:fill="FFFFFF"/>
      <w:spacing w:line="0" w:lineRule="atLeast"/>
      <w:ind w:hanging="280"/>
      <w:jc w:val="center"/>
    </w:pPr>
    <w:rPr>
      <w:sz w:val="23"/>
      <w:szCs w:val="23"/>
      <w:lang w:eastAsia="en-US"/>
    </w:rPr>
  </w:style>
  <w:style w:type="paragraph" w:customStyle="1" w:styleId="2c">
    <w:name w:val="Основной текст (2)"/>
    <w:basedOn w:val="ac"/>
    <w:link w:val="2b"/>
    <w:rsid w:val="00F1471F"/>
    <w:pPr>
      <w:widowControl w:val="0"/>
      <w:shd w:val="clear" w:color="auto" w:fill="FFFFFF"/>
      <w:spacing w:line="413" w:lineRule="exact"/>
      <w:ind w:firstLine="851"/>
      <w:jc w:val="right"/>
    </w:pPr>
    <w:rPr>
      <w:i/>
      <w:iCs/>
      <w:sz w:val="20"/>
      <w:szCs w:val="20"/>
      <w:lang w:eastAsia="en-US"/>
    </w:rPr>
  </w:style>
  <w:style w:type="paragraph" w:customStyle="1" w:styleId="eF">
    <w:name w:val="Обычный/eF"/>
    <w:rsid w:val="00F1471F"/>
    <w:rPr>
      <w:rFonts w:ascii="Arial" w:eastAsia="Times New Roman" w:hAnsi="Arial"/>
      <w:i/>
      <w:snapToGrid w:val="0"/>
      <w:lang w:eastAsia="ru-RU"/>
    </w:rPr>
  </w:style>
  <w:style w:type="character" w:styleId="afffff1">
    <w:name w:val="FollowedHyperlink"/>
    <w:basedOn w:val="ad"/>
    <w:uiPriority w:val="99"/>
    <w:semiHidden/>
    <w:unhideWhenUsed/>
    <w:rsid w:val="00AC6738"/>
    <w:rPr>
      <w:color w:val="800080"/>
      <w:u w:val="single"/>
    </w:rPr>
  </w:style>
  <w:style w:type="character" w:customStyle="1" w:styleId="confluence-embedded-file-wrapper">
    <w:name w:val="confluence-embedded-file-wrapper"/>
    <w:basedOn w:val="ad"/>
    <w:rsid w:val="00AC6738"/>
  </w:style>
  <w:style w:type="paragraph" w:customStyle="1" w:styleId="event-pagetitle">
    <w:name w:val="event-page__title"/>
    <w:basedOn w:val="ac"/>
    <w:rsid w:val="00AC6738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ont1">
    <w:name w:val="font1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6">
    <w:name w:val="xl6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7">
    <w:name w:val="xl6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68">
    <w:name w:val="xl6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0">
    <w:name w:val="xl70"/>
    <w:basedOn w:val="ac"/>
    <w:rsid w:val="002F0321"/>
    <w:pP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1">
    <w:name w:val="xl71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2">
    <w:name w:val="xl72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3">
    <w:name w:val="xl7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right"/>
    </w:pPr>
  </w:style>
  <w:style w:type="paragraph" w:customStyle="1" w:styleId="xl74">
    <w:name w:val="xl74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5">
    <w:name w:val="xl7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76">
    <w:name w:val="xl7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77">
    <w:name w:val="xl7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851"/>
    </w:pPr>
  </w:style>
  <w:style w:type="paragraph" w:customStyle="1" w:styleId="xl78">
    <w:name w:val="xl7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9">
    <w:name w:val="xl79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80">
    <w:name w:val="xl80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1">
    <w:name w:val="xl81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  <w:rPr>
      <w:color w:val="7030A0"/>
    </w:rPr>
  </w:style>
  <w:style w:type="paragraph" w:customStyle="1" w:styleId="xl82">
    <w:name w:val="xl82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</w:rPr>
  </w:style>
  <w:style w:type="paragraph" w:customStyle="1" w:styleId="xl83">
    <w:name w:val="xl8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84">
    <w:name w:val="xl84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  <w:rPr>
      <w:color w:val="FF0000"/>
    </w:rPr>
  </w:style>
  <w:style w:type="paragraph" w:customStyle="1" w:styleId="xl85">
    <w:name w:val="xl8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851"/>
    </w:pPr>
  </w:style>
  <w:style w:type="paragraph" w:customStyle="1" w:styleId="xl86">
    <w:name w:val="xl8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rFonts w:ascii="Calibri" w:hAnsi="Calibri"/>
      <w:color w:val="FF0000"/>
    </w:rPr>
  </w:style>
  <w:style w:type="paragraph" w:customStyle="1" w:styleId="xl87">
    <w:name w:val="xl8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  <w:u w:val="single"/>
    </w:rPr>
  </w:style>
  <w:style w:type="paragraph" w:customStyle="1" w:styleId="xl88">
    <w:name w:val="xl88"/>
    <w:basedOn w:val="ac"/>
    <w:rsid w:val="002F0321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9">
    <w:name w:val="xl89"/>
    <w:basedOn w:val="ac"/>
    <w:rsid w:val="002F0321"/>
    <w:pPr>
      <w:pBdr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90">
    <w:name w:val="xl90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91">
    <w:name w:val="xl91"/>
    <w:basedOn w:val="ac"/>
    <w:rsid w:val="002F0321"/>
    <w:pP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92">
    <w:name w:val="xl92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3">
    <w:name w:val="xl93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5">
    <w:name w:val="xl95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6">
    <w:name w:val="xl96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7">
    <w:name w:val="xl97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8">
    <w:name w:val="xl98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9">
    <w:name w:val="xl99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afffff2">
    <w:name w:val="Основной_текст"/>
    <w:basedOn w:val="ac"/>
    <w:link w:val="afffff3"/>
    <w:qFormat/>
    <w:rsid w:val="00132525"/>
    <w:pPr>
      <w:spacing w:line="276" w:lineRule="auto"/>
      <w:ind w:firstLine="709"/>
      <w:jc w:val="both"/>
    </w:pPr>
    <w:rPr>
      <w:rFonts w:ascii="Cambria" w:eastAsia="Calibri" w:hAnsi="Cambria"/>
      <w:bCs/>
      <w:sz w:val="28"/>
      <w:szCs w:val="28"/>
      <w:lang w:eastAsia="en-US"/>
    </w:rPr>
  </w:style>
  <w:style w:type="paragraph" w:customStyle="1" w:styleId="entry-title">
    <w:name w:val="entry-title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1b">
    <w:name w:val="Название1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ix-ttru">
    <w:name w:val="fix-ttru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character" w:customStyle="1" w:styleId="1c">
    <w:name w:val="Неразрешенное упоминание1"/>
    <w:basedOn w:val="ad"/>
    <w:uiPriority w:val="99"/>
    <w:semiHidden/>
    <w:unhideWhenUsed/>
    <w:rsid w:val="00766F40"/>
    <w:rPr>
      <w:color w:val="605E5C"/>
      <w:shd w:val="clear" w:color="auto" w:fill="E1DFDD"/>
    </w:rPr>
  </w:style>
  <w:style w:type="character" w:customStyle="1" w:styleId="afffff4">
    <w:name w:val="ОСН Знак"/>
    <w:basedOn w:val="ad"/>
    <w:link w:val="afffff5"/>
    <w:locked/>
    <w:rsid w:val="00FB694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ОСН"/>
    <w:basedOn w:val="ac"/>
    <w:link w:val="afffff4"/>
    <w:qFormat/>
    <w:rsid w:val="00FB6945"/>
    <w:pPr>
      <w:ind w:firstLine="709"/>
      <w:jc w:val="both"/>
    </w:pPr>
  </w:style>
  <w:style w:type="paragraph" w:customStyle="1" w:styleId="Default">
    <w:name w:val="Default"/>
    <w:rsid w:val="00FB69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d">
    <w:name w:val="Неразрешенное упоминание2"/>
    <w:basedOn w:val="ad"/>
    <w:uiPriority w:val="99"/>
    <w:semiHidden/>
    <w:unhideWhenUsed/>
    <w:rsid w:val="002E646C"/>
    <w:rPr>
      <w:color w:val="605E5C"/>
      <w:shd w:val="clear" w:color="auto" w:fill="E1DFDD"/>
    </w:rPr>
  </w:style>
  <w:style w:type="paragraph" w:customStyle="1" w:styleId="afffff6">
    <w:name w:val="цитирование"/>
    <w:basedOn w:val="aff6"/>
    <w:link w:val="afffff7"/>
    <w:qFormat/>
    <w:rsid w:val="00207428"/>
    <w:rPr>
      <w:i/>
      <w:sz w:val="22"/>
    </w:rPr>
  </w:style>
  <w:style w:type="character" w:customStyle="1" w:styleId="afffff7">
    <w:name w:val="цитирование Знак"/>
    <w:basedOn w:val="aff7"/>
    <w:link w:val="afffff6"/>
    <w:rsid w:val="00207428"/>
    <w:rPr>
      <w:rFonts w:ascii="Times New Roman" w:eastAsia="Calibri" w:hAnsi="Times New Roman"/>
      <w:i/>
      <w:sz w:val="22"/>
      <w:szCs w:val="22"/>
    </w:rPr>
  </w:style>
  <w:style w:type="character" w:customStyle="1" w:styleId="afffff3">
    <w:name w:val="Основной_текст Знак"/>
    <w:link w:val="afffff2"/>
    <w:rsid w:val="001E69FE"/>
    <w:rPr>
      <w:rFonts w:ascii="Cambria" w:eastAsia="Calibri" w:hAnsi="Cambria"/>
      <w:bCs/>
      <w:sz w:val="28"/>
      <w:szCs w:val="28"/>
    </w:rPr>
  </w:style>
  <w:style w:type="paragraph" w:customStyle="1" w:styleId="-">
    <w:name w:val="рисунок - название"/>
    <w:basedOn w:val="ac"/>
    <w:next w:val="afffff2"/>
    <w:qFormat/>
    <w:rsid w:val="001E69FE"/>
    <w:pPr>
      <w:spacing w:after="240" w:line="276" w:lineRule="auto"/>
      <w:ind w:firstLine="851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character" w:customStyle="1" w:styleId="affff5">
    <w:name w:val="Абзац списка Знак"/>
    <w:basedOn w:val="ad"/>
    <w:link w:val="affff4"/>
    <w:uiPriority w:val="1"/>
    <w:rsid w:val="0017660E"/>
    <w:rPr>
      <w:rFonts w:ascii="Times New Roman" w:eastAsia="Calibri" w:hAnsi="Times New Roman"/>
      <w:sz w:val="24"/>
      <w:szCs w:val="22"/>
    </w:rPr>
  </w:style>
  <w:style w:type="paragraph" w:customStyle="1" w:styleId="afffff8">
    <w:name w:val="ОСНОВНОЙ"/>
    <w:basedOn w:val="ac"/>
    <w:link w:val="afffff9"/>
    <w:qFormat/>
    <w:rsid w:val="00BA49C2"/>
    <w:pPr>
      <w:spacing w:line="259" w:lineRule="auto"/>
      <w:ind w:firstLine="709"/>
      <w:jc w:val="both"/>
    </w:pPr>
    <w:rPr>
      <w:rFonts w:ascii="Cambria" w:hAnsi="Cambria"/>
      <w:sz w:val="26"/>
      <w:szCs w:val="26"/>
    </w:rPr>
  </w:style>
  <w:style w:type="character" w:customStyle="1" w:styleId="afffff9">
    <w:name w:val="ОСНОВНОЙ Знак"/>
    <w:basedOn w:val="ad"/>
    <w:link w:val="afffff8"/>
    <w:rsid w:val="00BA49C2"/>
    <w:rPr>
      <w:rFonts w:ascii="Cambria" w:eastAsia="Times New Roman" w:hAnsi="Cambria"/>
      <w:sz w:val="26"/>
      <w:szCs w:val="26"/>
      <w:lang w:eastAsia="ru-RU"/>
    </w:rPr>
  </w:style>
  <w:style w:type="paragraph" w:styleId="afffffa">
    <w:name w:val="Document Map"/>
    <w:basedOn w:val="ac"/>
    <w:link w:val="afffffb"/>
    <w:uiPriority w:val="99"/>
    <w:semiHidden/>
    <w:unhideWhenUsed/>
    <w:rsid w:val="003B1E50"/>
    <w:pPr>
      <w:ind w:firstLine="8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fb">
    <w:name w:val="Схема документа Знак"/>
    <w:basedOn w:val="ad"/>
    <w:link w:val="afffffa"/>
    <w:uiPriority w:val="99"/>
    <w:semiHidden/>
    <w:rsid w:val="003B1E50"/>
    <w:rPr>
      <w:rFonts w:ascii="Tahoma" w:eastAsia="Calibri" w:hAnsi="Tahoma" w:cs="Tahoma"/>
      <w:sz w:val="16"/>
      <w:szCs w:val="16"/>
    </w:rPr>
  </w:style>
  <w:style w:type="character" w:customStyle="1" w:styleId="3b">
    <w:name w:val="Неразрешенное упоминание3"/>
    <w:basedOn w:val="ad"/>
    <w:uiPriority w:val="99"/>
    <w:semiHidden/>
    <w:unhideWhenUsed/>
    <w:rsid w:val="00360346"/>
    <w:rPr>
      <w:color w:val="605E5C"/>
      <w:shd w:val="clear" w:color="auto" w:fill="E1DFDD"/>
    </w:rPr>
  </w:style>
  <w:style w:type="character" w:customStyle="1" w:styleId="afffffc">
    <w:name w:val="ЛИТРА Знак"/>
    <w:basedOn w:val="ad"/>
    <w:link w:val="aa"/>
    <w:locked/>
    <w:rsid w:val="00862C35"/>
  </w:style>
  <w:style w:type="paragraph" w:customStyle="1" w:styleId="aa">
    <w:name w:val="ЛИТРА"/>
    <w:basedOn w:val="affff4"/>
    <w:link w:val="afffffc"/>
    <w:qFormat/>
    <w:rsid w:val="00862C35"/>
    <w:pPr>
      <w:numPr>
        <w:numId w:val="18"/>
      </w:numPr>
      <w:ind w:left="0" w:firstLine="709"/>
    </w:pPr>
    <w:rPr>
      <w:rFonts w:ascii="Calibri" w:eastAsiaTheme="minorHAnsi" w:hAnsi="Calibri"/>
      <w:sz w:val="20"/>
      <w:szCs w:val="20"/>
    </w:rPr>
  </w:style>
  <w:style w:type="paragraph" w:customStyle="1" w:styleId="a2">
    <w:name w:val="Ненумерованный список"/>
    <w:basedOn w:val="afffff2"/>
    <w:link w:val="afffffd"/>
    <w:qFormat/>
    <w:rsid w:val="00C91F7C"/>
    <w:pPr>
      <w:numPr>
        <w:numId w:val="19"/>
      </w:numPr>
      <w:ind w:left="0" w:firstLine="709"/>
    </w:pPr>
    <w:rPr>
      <w:rFonts w:ascii="Times New Roman" w:hAnsi="Times New Roman"/>
      <w:sz w:val="24"/>
      <w:szCs w:val="24"/>
    </w:rPr>
  </w:style>
  <w:style w:type="character" w:customStyle="1" w:styleId="afffffd">
    <w:name w:val="Ненумерованный список Знак"/>
    <w:basedOn w:val="afffff3"/>
    <w:link w:val="a2"/>
    <w:rsid w:val="00C91F7C"/>
    <w:rPr>
      <w:rFonts w:ascii="Times New Roman" w:eastAsia="Calibri" w:hAnsi="Times New Roman"/>
      <w:bCs/>
      <w:sz w:val="24"/>
      <w:szCs w:val="24"/>
    </w:rPr>
  </w:style>
  <w:style w:type="paragraph" w:customStyle="1" w:styleId="afffffe">
    <w:name w:val="_св_перечисление внутри списка"/>
    <w:basedOn w:val="a4"/>
    <w:uiPriority w:val="7"/>
    <w:qFormat/>
    <w:rsid w:val="00C91F7C"/>
    <w:pPr>
      <w:numPr>
        <w:ilvl w:val="0"/>
        <w:numId w:val="0"/>
      </w:numPr>
      <w:tabs>
        <w:tab w:val="clear" w:pos="1276"/>
        <w:tab w:val="num" w:pos="360"/>
      </w:tabs>
      <w:spacing w:line="360" w:lineRule="auto"/>
      <w:ind w:left="1276"/>
    </w:pPr>
    <w:rPr>
      <w:rFonts w:eastAsia="Times New Roman"/>
      <w:sz w:val="28"/>
      <w:lang w:eastAsia="ru-RU"/>
    </w:rPr>
  </w:style>
  <w:style w:type="numbering" w:customStyle="1" w:styleId="a">
    <w:name w:val="маркированный многоуровневый"/>
    <w:uiPriority w:val="99"/>
    <w:rsid w:val="00C91F7C"/>
    <w:pPr>
      <w:numPr>
        <w:numId w:val="20"/>
      </w:numPr>
    </w:pPr>
  </w:style>
  <w:style w:type="paragraph" w:customStyle="1" w:styleId="pboth">
    <w:name w:val="pboth"/>
    <w:basedOn w:val="ac"/>
    <w:rsid w:val="00532B3C"/>
    <w:pPr>
      <w:spacing w:before="100" w:beforeAutospacing="1" w:after="100" w:afterAutospacing="1"/>
    </w:pPr>
  </w:style>
  <w:style w:type="character" w:styleId="affffff">
    <w:name w:val="endnote reference"/>
    <w:basedOn w:val="ad"/>
    <w:uiPriority w:val="99"/>
    <w:semiHidden/>
    <w:unhideWhenUsed/>
    <w:rsid w:val="002E253B"/>
    <w:rPr>
      <w:vertAlign w:val="superscript"/>
    </w:rPr>
  </w:style>
  <w:style w:type="paragraph" w:customStyle="1" w:styleId="s1">
    <w:name w:val="s_1"/>
    <w:basedOn w:val="ac"/>
    <w:rsid w:val="00015AFC"/>
    <w:pPr>
      <w:spacing w:before="100" w:beforeAutospacing="1" w:after="100" w:afterAutospacing="1"/>
    </w:pPr>
  </w:style>
  <w:style w:type="character" w:customStyle="1" w:styleId="s10">
    <w:name w:val="s_10"/>
    <w:basedOn w:val="ad"/>
    <w:rsid w:val="00015AFC"/>
  </w:style>
  <w:style w:type="paragraph" w:customStyle="1" w:styleId="affffff0">
    <w:name w:val="Рисунок"/>
    <w:basedOn w:val="ac"/>
    <w:next w:val="-"/>
    <w:qFormat/>
    <w:rsid w:val="001253B4"/>
    <w:pPr>
      <w:keepNext/>
      <w:spacing w:before="120" w:line="276" w:lineRule="auto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paragraph" w:customStyle="1" w:styleId="a8">
    <w:name w:val="Подзаголовок в разделе"/>
    <w:basedOn w:val="affff4"/>
    <w:link w:val="affffff1"/>
    <w:qFormat/>
    <w:rsid w:val="001253B4"/>
    <w:pPr>
      <w:numPr>
        <w:numId w:val="21"/>
      </w:numPr>
      <w:spacing w:before="120" w:after="120" w:line="276" w:lineRule="auto"/>
      <w:ind w:left="0" w:firstLine="709"/>
    </w:pPr>
    <w:rPr>
      <w:rFonts w:ascii="Cambria" w:hAnsi="Cambria"/>
      <w:b/>
      <w:bCs/>
      <w:sz w:val="28"/>
      <w:szCs w:val="26"/>
    </w:rPr>
  </w:style>
  <w:style w:type="character" w:customStyle="1" w:styleId="affffff1">
    <w:name w:val="Подзаголовок в разделе Знак"/>
    <w:basedOn w:val="affff5"/>
    <w:link w:val="a8"/>
    <w:rsid w:val="001253B4"/>
    <w:rPr>
      <w:rFonts w:ascii="Cambria" w:eastAsia="Calibri" w:hAnsi="Cambria"/>
      <w:b/>
      <w:bCs/>
      <w:sz w:val="28"/>
      <w:szCs w:val="26"/>
    </w:rPr>
  </w:style>
  <w:style w:type="paragraph" w:customStyle="1" w:styleId="a5">
    <w:name w:val="Номер"/>
    <w:basedOn w:val="afffff2"/>
    <w:qFormat/>
    <w:rsid w:val="001253B4"/>
    <w:pPr>
      <w:numPr>
        <w:numId w:val="22"/>
      </w:numPr>
      <w:tabs>
        <w:tab w:val="left" w:pos="1134"/>
      </w:tabs>
      <w:spacing w:line="259" w:lineRule="auto"/>
    </w:pPr>
    <w:rPr>
      <w:rFonts w:cs="Calibri"/>
      <w:bCs w:val="0"/>
      <w:iCs/>
    </w:rPr>
  </w:style>
  <w:style w:type="character" w:customStyle="1" w:styleId="UnresolvedMention">
    <w:name w:val="Unresolved Mention"/>
    <w:basedOn w:val="ad"/>
    <w:uiPriority w:val="99"/>
    <w:semiHidden/>
    <w:unhideWhenUsed/>
    <w:rsid w:val="002656D6"/>
    <w:rPr>
      <w:color w:val="605E5C"/>
      <w:shd w:val="clear" w:color="auto" w:fill="E1DFDD"/>
    </w:rPr>
  </w:style>
  <w:style w:type="paragraph" w:customStyle="1" w:styleId="affffff2">
    <w:name w:val="ТЕКСТ"/>
    <w:basedOn w:val="ac"/>
    <w:link w:val="affffff3"/>
    <w:qFormat/>
    <w:rsid w:val="00E72578"/>
    <w:pPr>
      <w:widowControl w:val="0"/>
      <w:tabs>
        <w:tab w:val="left" w:pos="1226"/>
      </w:tabs>
      <w:spacing w:line="360" w:lineRule="auto"/>
      <w:ind w:firstLine="709"/>
      <w:jc w:val="both"/>
    </w:pPr>
    <w:rPr>
      <w:color w:val="000000"/>
      <w:sz w:val="28"/>
      <w:szCs w:val="25"/>
    </w:rPr>
  </w:style>
  <w:style w:type="character" w:customStyle="1" w:styleId="affffff3">
    <w:name w:val="ТЕКСТ Знак"/>
    <w:link w:val="affffff2"/>
    <w:rsid w:val="00E72578"/>
    <w:rPr>
      <w:rFonts w:ascii="Times New Roman" w:eastAsia="Times New Roman" w:hAnsi="Times New Roman"/>
      <w:color w:val="000000"/>
      <w:sz w:val="28"/>
      <w:szCs w:val="25"/>
      <w:lang w:eastAsia="ru-RU"/>
    </w:rPr>
  </w:style>
  <w:style w:type="character" w:customStyle="1" w:styleId="affe">
    <w:name w:val="_св_Список маркированный Знак"/>
    <w:basedOn w:val="aff7"/>
    <w:link w:val="a4"/>
    <w:locked/>
    <w:rsid w:val="00E72578"/>
    <w:rPr>
      <w:rFonts w:ascii="Times New Roman" w:eastAsia="Calibri" w:hAnsi="Times New Roman"/>
      <w:sz w:val="24"/>
      <w:szCs w:val="22"/>
    </w:rPr>
  </w:style>
  <w:style w:type="paragraph" w:customStyle="1" w:styleId="articledecorationfirst">
    <w:name w:val="article_decoration_first"/>
    <w:basedOn w:val="ac"/>
    <w:rsid w:val="003D5504"/>
    <w:pPr>
      <w:spacing w:before="100" w:beforeAutospacing="1" w:after="100" w:afterAutospacing="1"/>
    </w:pPr>
  </w:style>
  <w:style w:type="paragraph" w:customStyle="1" w:styleId="article-listitem">
    <w:name w:val="article-list__item"/>
    <w:basedOn w:val="ac"/>
    <w:rsid w:val="001124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c">
    <w:name w:val="Normal"/>
    <w:qFormat/>
    <w:rsid w:val="00E03D11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4">
    <w:name w:val="heading 1"/>
    <w:basedOn w:val="ac"/>
    <w:next w:val="ac"/>
    <w:link w:val="15"/>
    <w:uiPriority w:val="9"/>
    <w:qFormat/>
    <w:rsid w:val="00616679"/>
    <w:pPr>
      <w:keepNext/>
      <w:keepLines/>
      <w:spacing w:before="480"/>
      <w:ind w:firstLine="851"/>
      <w:jc w:val="center"/>
      <w:outlineLvl w:val="0"/>
    </w:pPr>
    <w:rPr>
      <w:rFonts w:ascii="Cambria" w:eastAsiaTheme="majorEastAsia" w:hAnsi="Cambria" w:cstheme="majorBidi"/>
      <w:bCs/>
      <w:szCs w:val="28"/>
      <w:lang w:eastAsia="en-US"/>
    </w:rPr>
  </w:style>
  <w:style w:type="paragraph" w:styleId="2">
    <w:name w:val="heading 2"/>
    <w:basedOn w:val="ac"/>
    <w:next w:val="ac"/>
    <w:link w:val="25"/>
    <w:autoRedefine/>
    <w:uiPriority w:val="9"/>
    <w:rsid w:val="00616679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5">
    <w:name w:val="heading 3"/>
    <w:basedOn w:val="ac"/>
    <w:next w:val="ac"/>
    <w:link w:val="36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0">
    <w:name w:val="heading 4"/>
    <w:aliases w:val="Заголовок 1+"/>
    <w:basedOn w:val="ac"/>
    <w:next w:val="ac"/>
    <w:link w:val="41"/>
    <w:rsid w:val="00616679"/>
    <w:pPr>
      <w:ind w:firstLine="709"/>
      <w:jc w:val="both"/>
      <w:outlineLvl w:val="3"/>
    </w:pPr>
    <w:rPr>
      <w:b/>
      <w:szCs w:val="28"/>
      <w:lang w:eastAsia="en-US"/>
    </w:rPr>
  </w:style>
  <w:style w:type="paragraph" w:styleId="5">
    <w:name w:val="heading 5"/>
    <w:basedOn w:val="ac"/>
    <w:next w:val="ac"/>
    <w:link w:val="50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c"/>
    <w:next w:val="ac"/>
    <w:link w:val="6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c"/>
    <w:next w:val="ac"/>
    <w:link w:val="7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c"/>
    <w:next w:val="ac"/>
    <w:link w:val="8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c"/>
    <w:next w:val="ac"/>
    <w:link w:val="9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5">
    <w:name w:val="Заголовок 1 Знак"/>
    <w:basedOn w:val="ad"/>
    <w:link w:val="14"/>
    <w:uiPriority w:val="9"/>
    <w:rsid w:val="00616679"/>
    <w:rPr>
      <w:rFonts w:ascii="Cambria" w:eastAsiaTheme="majorEastAsia" w:hAnsi="Cambria" w:cstheme="majorBidi"/>
      <w:bCs/>
      <w:sz w:val="28"/>
      <w:szCs w:val="28"/>
    </w:rPr>
  </w:style>
  <w:style w:type="character" w:customStyle="1" w:styleId="25">
    <w:name w:val="Заголовок 2 Знак"/>
    <w:basedOn w:val="ad"/>
    <w:link w:val="2"/>
    <w:uiPriority w:val="9"/>
    <w:rsid w:val="0061667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1">
    <w:name w:val="Заголовок 4 Знак"/>
    <w:aliases w:val="Заголовок 1+ Знак"/>
    <w:basedOn w:val="ad"/>
    <w:link w:val="40"/>
    <w:rsid w:val="00616679"/>
    <w:rPr>
      <w:rFonts w:ascii="Times New Roman" w:eastAsia="Times New Roman" w:hAnsi="Times New Roman" w:cs="Times New Roman"/>
      <w:b/>
      <w:sz w:val="28"/>
      <w:szCs w:val="28"/>
    </w:rPr>
  </w:style>
  <w:style w:type="paragraph" w:styleId="37">
    <w:name w:val="Body Text 3"/>
    <w:basedOn w:val="ac"/>
    <w:link w:val="38"/>
    <w:rsid w:val="00616679"/>
    <w:pPr>
      <w:spacing w:after="120"/>
      <w:ind w:firstLine="851"/>
      <w:jc w:val="both"/>
    </w:pPr>
    <w:rPr>
      <w:rFonts w:eastAsia="Calibri"/>
      <w:sz w:val="16"/>
      <w:szCs w:val="16"/>
      <w:lang w:eastAsia="en-US"/>
    </w:rPr>
  </w:style>
  <w:style w:type="character" w:customStyle="1" w:styleId="38">
    <w:name w:val="Основной текст 3 Знак"/>
    <w:basedOn w:val="ad"/>
    <w:link w:val="37"/>
    <w:rsid w:val="00616679"/>
    <w:rPr>
      <w:rFonts w:ascii="Times New Roman" w:hAnsi="Times New Roman"/>
      <w:sz w:val="16"/>
      <w:szCs w:val="16"/>
    </w:rPr>
  </w:style>
  <w:style w:type="paragraph" w:styleId="16">
    <w:name w:val="toc 1"/>
    <w:basedOn w:val="ac"/>
    <w:next w:val="ac"/>
    <w:autoRedefine/>
    <w:uiPriority w:val="39"/>
    <w:unhideWhenUsed/>
    <w:rsid w:val="002656D6"/>
    <w:pPr>
      <w:tabs>
        <w:tab w:val="left" w:pos="284"/>
        <w:tab w:val="right" w:leader="dot" w:pos="9639"/>
      </w:tabs>
      <w:jc w:val="both"/>
    </w:pPr>
    <w:rPr>
      <w:bCs/>
      <w:noProof/>
      <w:szCs w:val="22"/>
      <w:lang w:eastAsia="en-US"/>
    </w:rPr>
  </w:style>
  <w:style w:type="paragraph" w:styleId="26">
    <w:name w:val="toc 2"/>
    <w:basedOn w:val="16"/>
    <w:next w:val="ac"/>
    <w:autoRedefine/>
    <w:uiPriority w:val="39"/>
    <w:unhideWhenUsed/>
    <w:rsid w:val="00FA2EB8"/>
    <w:pPr>
      <w:tabs>
        <w:tab w:val="clear" w:pos="284"/>
        <w:tab w:val="left" w:pos="709"/>
      </w:tabs>
      <w:ind w:left="142"/>
    </w:pPr>
  </w:style>
  <w:style w:type="paragraph" w:styleId="39">
    <w:name w:val="toc 3"/>
    <w:basedOn w:val="26"/>
    <w:next w:val="ac"/>
    <w:autoRedefine/>
    <w:uiPriority w:val="39"/>
    <w:unhideWhenUsed/>
    <w:rsid w:val="002D6981"/>
    <w:pPr>
      <w:tabs>
        <w:tab w:val="clear" w:pos="709"/>
        <w:tab w:val="left" w:pos="1134"/>
      </w:tabs>
      <w:ind w:left="426"/>
    </w:pPr>
  </w:style>
  <w:style w:type="paragraph" w:styleId="af0">
    <w:name w:val="footnote text"/>
    <w:basedOn w:val="ac"/>
    <w:link w:val="af1"/>
    <w:uiPriority w:val="99"/>
    <w:unhideWhenUsed/>
    <w:rsid w:val="003B4DF2"/>
    <w:pPr>
      <w:ind w:firstLine="851"/>
      <w:jc w:val="both"/>
    </w:pPr>
    <w:rPr>
      <w:szCs w:val="22"/>
      <w:lang w:eastAsia="en-US"/>
    </w:rPr>
  </w:style>
  <w:style w:type="character" w:customStyle="1" w:styleId="af1">
    <w:name w:val="Текст сноски Знак"/>
    <w:basedOn w:val="ad"/>
    <w:link w:val="af0"/>
    <w:uiPriority w:val="99"/>
    <w:rsid w:val="003B4DF2"/>
    <w:rPr>
      <w:rFonts w:ascii="Times New Roman" w:eastAsia="Times New Roman" w:hAnsi="Times New Roman"/>
      <w:sz w:val="24"/>
      <w:szCs w:val="22"/>
    </w:rPr>
  </w:style>
  <w:style w:type="paragraph" w:styleId="af2">
    <w:name w:val="header"/>
    <w:basedOn w:val="ac"/>
    <w:link w:val="af3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3">
    <w:name w:val="Верхний колонтитул Знак"/>
    <w:basedOn w:val="ad"/>
    <w:link w:val="af2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c"/>
    <w:link w:val="af5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5">
    <w:name w:val="Нижний колонтитул Знак"/>
    <w:basedOn w:val="ad"/>
    <w:link w:val="af4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6">
    <w:name w:val="table of figures"/>
    <w:basedOn w:val="ac"/>
    <w:next w:val="ac"/>
    <w:uiPriority w:val="99"/>
    <w:semiHidden/>
    <w:unhideWhenUsed/>
    <w:rsid w:val="00616679"/>
    <w:pPr>
      <w:ind w:firstLine="851"/>
      <w:jc w:val="center"/>
    </w:pPr>
    <w:rPr>
      <w:szCs w:val="22"/>
      <w:lang w:eastAsia="en-US"/>
    </w:rPr>
  </w:style>
  <w:style w:type="character" w:styleId="af7">
    <w:name w:val="footnote reference"/>
    <w:uiPriority w:val="99"/>
    <w:semiHidden/>
    <w:unhideWhenUsed/>
    <w:rsid w:val="00616679"/>
    <w:rPr>
      <w:vertAlign w:val="superscript"/>
    </w:rPr>
  </w:style>
  <w:style w:type="paragraph" w:styleId="af8">
    <w:name w:val="Body Text"/>
    <w:basedOn w:val="ac"/>
    <w:link w:val="af9"/>
    <w:rsid w:val="00616679"/>
    <w:pPr>
      <w:tabs>
        <w:tab w:val="left" w:pos="1701"/>
      </w:tabs>
      <w:ind w:right="-760" w:firstLine="851"/>
      <w:jc w:val="both"/>
    </w:pPr>
    <w:rPr>
      <w:b/>
      <w:szCs w:val="22"/>
      <w:lang w:eastAsia="en-US"/>
    </w:rPr>
  </w:style>
  <w:style w:type="character" w:customStyle="1" w:styleId="af9">
    <w:name w:val="Основной текст Знак"/>
    <w:basedOn w:val="ad"/>
    <w:link w:val="af8"/>
    <w:uiPriority w:val="99"/>
    <w:rsid w:val="00616679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Body Text Indent"/>
    <w:basedOn w:val="ac"/>
    <w:link w:val="afb"/>
    <w:rsid w:val="00616679"/>
    <w:pPr>
      <w:ind w:firstLine="851"/>
      <w:jc w:val="both"/>
    </w:pPr>
    <w:rPr>
      <w:b/>
      <w:szCs w:val="22"/>
      <w:lang w:eastAsia="en-US"/>
    </w:rPr>
  </w:style>
  <w:style w:type="character" w:customStyle="1" w:styleId="afb">
    <w:name w:val="Основной текст с отступом Знак"/>
    <w:basedOn w:val="ad"/>
    <w:link w:val="afa"/>
    <w:rsid w:val="00616679"/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Hyperlink"/>
    <w:uiPriority w:val="99"/>
    <w:unhideWhenUsed/>
    <w:rsid w:val="00616679"/>
    <w:rPr>
      <w:color w:val="0000FF"/>
      <w:u w:val="single"/>
    </w:rPr>
  </w:style>
  <w:style w:type="paragraph" w:styleId="afd">
    <w:name w:val="Normal (Web)"/>
    <w:basedOn w:val="ac"/>
    <w:uiPriority w:val="99"/>
    <w:unhideWhenUsed/>
    <w:rsid w:val="00616679"/>
    <w:pPr>
      <w:spacing w:before="100" w:beforeAutospacing="1" w:after="100" w:afterAutospacing="1"/>
      <w:ind w:firstLine="851"/>
      <w:jc w:val="both"/>
    </w:pPr>
    <w:rPr>
      <w:lang w:eastAsia="en-US"/>
    </w:rPr>
  </w:style>
  <w:style w:type="paragraph" w:styleId="HTML">
    <w:name w:val="HTML Preformatted"/>
    <w:basedOn w:val="ac"/>
    <w:link w:val="HTML0"/>
    <w:uiPriority w:val="99"/>
    <w:unhideWhenUsed/>
    <w:rsid w:val="00616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851"/>
      <w:jc w:val="both"/>
    </w:pPr>
    <w:rPr>
      <w:rFonts w:ascii="Courier New" w:hAnsi="Courier New"/>
      <w:szCs w:val="22"/>
      <w:lang w:eastAsia="en-US"/>
    </w:rPr>
  </w:style>
  <w:style w:type="character" w:customStyle="1" w:styleId="HTML0">
    <w:name w:val="Стандартный HTML Знак"/>
    <w:basedOn w:val="ad"/>
    <w:link w:val="HTML"/>
    <w:uiPriority w:val="99"/>
    <w:rsid w:val="00616679"/>
    <w:rPr>
      <w:rFonts w:ascii="Courier New" w:eastAsia="Times New Roman" w:hAnsi="Courier New" w:cs="Times New Roman"/>
      <w:sz w:val="20"/>
      <w:szCs w:val="20"/>
    </w:rPr>
  </w:style>
  <w:style w:type="paragraph" w:styleId="afe">
    <w:name w:val="Balloon Text"/>
    <w:basedOn w:val="ac"/>
    <w:link w:val="aff"/>
    <w:uiPriority w:val="99"/>
    <w:unhideWhenUsed/>
    <w:rsid w:val="00616679"/>
    <w:pPr>
      <w:ind w:firstLine="851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basedOn w:val="ad"/>
    <w:link w:val="afe"/>
    <w:uiPriority w:val="99"/>
    <w:rsid w:val="00616679"/>
    <w:rPr>
      <w:rFonts w:ascii="Tahoma" w:eastAsia="Times New Roman" w:hAnsi="Tahoma" w:cs="Times New Roman"/>
      <w:sz w:val="16"/>
      <w:szCs w:val="16"/>
    </w:rPr>
  </w:style>
  <w:style w:type="table" w:styleId="aff0">
    <w:name w:val="Table Grid"/>
    <w:basedOn w:val="ae"/>
    <w:uiPriority w:val="39"/>
    <w:rsid w:val="0061667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uiPriority w:val="99"/>
    <w:semiHidden/>
    <w:rsid w:val="00616679"/>
    <w:rPr>
      <w:color w:val="808080"/>
    </w:rPr>
  </w:style>
  <w:style w:type="paragraph" w:styleId="aff2">
    <w:name w:val="TOC Heading"/>
    <w:basedOn w:val="14"/>
    <w:next w:val="ac"/>
    <w:uiPriority w:val="39"/>
    <w:unhideWhenUsed/>
    <w:qFormat/>
    <w:rsid w:val="00616679"/>
    <w:pPr>
      <w:spacing w:line="276" w:lineRule="auto"/>
      <w:jc w:val="left"/>
      <w:outlineLvl w:val="9"/>
    </w:pPr>
    <w:rPr>
      <w:rFonts w:eastAsia="Times New Roman" w:cs="Times New Roman"/>
      <w:b/>
      <w:color w:val="365F91"/>
    </w:rPr>
  </w:style>
  <w:style w:type="paragraph" w:customStyle="1" w:styleId="aff3">
    <w:name w:val="СВА Обычный"/>
    <w:basedOn w:val="ac"/>
    <w:rsid w:val="00A87B70"/>
    <w:pPr>
      <w:ind w:firstLine="851"/>
      <w:jc w:val="both"/>
    </w:pPr>
    <w:rPr>
      <w:szCs w:val="22"/>
      <w:lang w:eastAsia="en-US"/>
    </w:rPr>
  </w:style>
  <w:style w:type="paragraph" w:customStyle="1" w:styleId="1">
    <w:name w:val="СВА Заголовок 1"/>
    <w:basedOn w:val="ac"/>
    <w:rsid w:val="00A87B70"/>
    <w:pPr>
      <w:numPr>
        <w:numId w:val="4"/>
      </w:numPr>
      <w:spacing w:after="200" w:line="276" w:lineRule="auto"/>
      <w:jc w:val="both"/>
    </w:pPr>
    <w:rPr>
      <w:rFonts w:eastAsia="PMingLiU"/>
      <w:b/>
      <w:szCs w:val="28"/>
      <w:lang w:eastAsia="en-US"/>
    </w:rPr>
  </w:style>
  <w:style w:type="paragraph" w:customStyle="1" w:styleId="aff4">
    <w:name w:val="СВА Заголовок общий"/>
    <w:basedOn w:val="aff3"/>
    <w:rsid w:val="00616679"/>
    <w:pPr>
      <w:ind w:firstLine="0"/>
      <w:jc w:val="center"/>
    </w:pPr>
    <w:rPr>
      <w:b/>
    </w:rPr>
  </w:style>
  <w:style w:type="paragraph" w:customStyle="1" w:styleId="27">
    <w:name w:val="СВА Заголовок 2"/>
    <w:basedOn w:val="1"/>
    <w:next w:val="aff3"/>
    <w:rsid w:val="00A87B70"/>
    <w:pPr>
      <w:numPr>
        <w:numId w:val="0"/>
      </w:numPr>
      <w:outlineLvl w:val="1"/>
    </w:pPr>
  </w:style>
  <w:style w:type="paragraph" w:customStyle="1" w:styleId="33">
    <w:name w:val="СВА Заголовок 3"/>
    <w:basedOn w:val="ac"/>
    <w:rsid w:val="00A87B70"/>
    <w:pPr>
      <w:numPr>
        <w:ilvl w:val="2"/>
        <w:numId w:val="3"/>
      </w:numPr>
      <w:jc w:val="both"/>
    </w:pPr>
    <w:rPr>
      <w:rFonts w:eastAsia="PMingLiU"/>
      <w:b/>
      <w:szCs w:val="28"/>
      <w:lang w:eastAsia="en-US"/>
    </w:rPr>
  </w:style>
  <w:style w:type="paragraph" w:customStyle="1" w:styleId="a0">
    <w:name w:val="СВА Нумерованный список"/>
    <w:basedOn w:val="ac"/>
    <w:rsid w:val="00616679"/>
    <w:pPr>
      <w:numPr>
        <w:numId w:val="2"/>
      </w:numPr>
      <w:tabs>
        <w:tab w:val="left" w:pos="426"/>
      </w:tabs>
      <w:jc w:val="both"/>
    </w:pPr>
    <w:rPr>
      <w:szCs w:val="28"/>
      <w:lang w:eastAsia="en-US"/>
    </w:rPr>
  </w:style>
  <w:style w:type="paragraph" w:customStyle="1" w:styleId="aff5">
    <w:name w:val="_св_Формула"/>
    <w:basedOn w:val="ac"/>
    <w:qFormat/>
    <w:rsid w:val="00A35A6E"/>
    <w:pPr>
      <w:ind w:firstLine="851"/>
      <w:jc w:val="center"/>
    </w:pPr>
    <w:rPr>
      <w:rFonts w:ascii="Cambria Math" w:hAnsi="Cambria Math"/>
      <w:szCs w:val="22"/>
      <w:lang w:eastAsia="en-US"/>
    </w:rPr>
  </w:style>
  <w:style w:type="paragraph" w:customStyle="1" w:styleId="aff6">
    <w:name w:val="_св_Обычный"/>
    <w:basedOn w:val="ac"/>
    <w:link w:val="aff7"/>
    <w:uiPriority w:val="99"/>
    <w:qFormat/>
    <w:rsid w:val="00FB6945"/>
    <w:pPr>
      <w:ind w:firstLine="709"/>
      <w:jc w:val="both"/>
    </w:pPr>
    <w:rPr>
      <w:rFonts w:eastAsia="Calibri"/>
      <w:szCs w:val="22"/>
      <w:lang w:eastAsia="en-US"/>
    </w:rPr>
  </w:style>
  <w:style w:type="paragraph" w:customStyle="1" w:styleId="aff8">
    <w:name w:val="Загл_Структ"/>
    <w:basedOn w:val="ac"/>
    <w:next w:val="aff9"/>
    <w:link w:val="affa"/>
    <w:qFormat/>
    <w:rsid w:val="001E3775"/>
    <w:pPr>
      <w:keepNext/>
      <w:pageBreakBefore/>
      <w:spacing w:after="120"/>
      <w:ind w:firstLine="851"/>
      <w:contextualSpacing/>
      <w:jc w:val="center"/>
    </w:pPr>
    <w:rPr>
      <w:caps/>
      <w:szCs w:val="22"/>
    </w:rPr>
  </w:style>
  <w:style w:type="paragraph" w:customStyle="1" w:styleId="17">
    <w:name w:val="_св_Заголовок 1"/>
    <w:basedOn w:val="14"/>
    <w:rsid w:val="000B65CE"/>
    <w:pPr>
      <w:tabs>
        <w:tab w:val="num" w:pos="792"/>
      </w:tabs>
      <w:spacing w:after="200" w:line="276" w:lineRule="auto"/>
      <w:ind w:left="788" w:hanging="431"/>
      <w:jc w:val="left"/>
    </w:pPr>
    <w:rPr>
      <w:rFonts w:eastAsia="PMingLiU"/>
      <w:b/>
      <w:lang w:eastAsia="ru-RU"/>
    </w:rPr>
  </w:style>
  <w:style w:type="paragraph" w:customStyle="1" w:styleId="28">
    <w:name w:val="_св_Заголовок 2"/>
    <w:basedOn w:val="17"/>
    <w:next w:val="aff6"/>
    <w:qFormat/>
    <w:rsid w:val="00006B83"/>
    <w:pPr>
      <w:tabs>
        <w:tab w:val="clear" w:pos="792"/>
        <w:tab w:val="num" w:pos="936"/>
      </w:tabs>
      <w:ind w:left="936" w:hanging="576"/>
      <w:outlineLvl w:val="1"/>
    </w:pPr>
  </w:style>
  <w:style w:type="paragraph" w:customStyle="1" w:styleId="affb">
    <w:name w:val="_св_Рисунок подпись"/>
    <w:basedOn w:val="aff6"/>
    <w:next w:val="aff6"/>
    <w:qFormat/>
    <w:rsid w:val="002A07B6"/>
    <w:pPr>
      <w:spacing w:after="240"/>
      <w:ind w:firstLine="0"/>
      <w:jc w:val="center"/>
    </w:pPr>
  </w:style>
  <w:style w:type="paragraph" w:customStyle="1" w:styleId="affc">
    <w:name w:val="_св_Таблица_Текст"/>
    <w:basedOn w:val="aff6"/>
    <w:uiPriority w:val="7"/>
    <w:qFormat/>
    <w:rsid w:val="00B06BD0"/>
    <w:pPr>
      <w:ind w:firstLine="0"/>
    </w:pPr>
    <w:rPr>
      <w:szCs w:val="20"/>
    </w:rPr>
  </w:style>
  <w:style w:type="paragraph" w:customStyle="1" w:styleId="affd">
    <w:name w:val="_св_Заголовок общий_огл"/>
    <w:basedOn w:val="aff6"/>
    <w:next w:val="aff6"/>
    <w:qFormat/>
    <w:rsid w:val="00E03430"/>
    <w:pPr>
      <w:pageBreakBefore/>
      <w:ind w:firstLine="0"/>
      <w:jc w:val="center"/>
      <w:outlineLvl w:val="0"/>
    </w:pPr>
    <w:rPr>
      <w:b/>
    </w:rPr>
  </w:style>
  <w:style w:type="character" w:customStyle="1" w:styleId="36">
    <w:name w:val="Заголовок 3 Знак"/>
    <w:basedOn w:val="ad"/>
    <w:link w:val="35"/>
    <w:uiPriority w:val="9"/>
    <w:semiHidden/>
    <w:rsid w:val="007C4E8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50">
    <w:name w:val="Заголовок 5 Знак"/>
    <w:basedOn w:val="ad"/>
    <w:link w:val="5"/>
    <w:uiPriority w:val="9"/>
    <w:semiHidden/>
    <w:rsid w:val="007C4E81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d"/>
    <w:link w:val="6"/>
    <w:uiPriority w:val="9"/>
    <w:semiHidden/>
    <w:rsid w:val="007C4E8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70">
    <w:name w:val="Заголовок 7 Знак"/>
    <w:basedOn w:val="ad"/>
    <w:link w:val="7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character" w:customStyle="1" w:styleId="80">
    <w:name w:val="Заголовок 8 Знак"/>
    <w:basedOn w:val="ad"/>
    <w:link w:val="8"/>
    <w:uiPriority w:val="9"/>
    <w:semiHidden/>
    <w:rsid w:val="007C4E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d"/>
    <w:link w:val="9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3">
    <w:name w:val="_св_Заголовок 1_нумерация встроена"/>
    <w:basedOn w:val="aff6"/>
    <w:next w:val="aff6"/>
    <w:qFormat/>
    <w:rsid w:val="00C70427"/>
    <w:pPr>
      <w:pageBreakBefore/>
      <w:numPr>
        <w:numId w:val="6"/>
      </w:numPr>
      <w:tabs>
        <w:tab w:val="left" w:pos="1276"/>
      </w:tabs>
      <w:spacing w:after="120"/>
      <w:outlineLvl w:val="0"/>
    </w:pPr>
    <w:rPr>
      <w:rFonts w:eastAsia="PMingLiU"/>
      <w:b/>
    </w:rPr>
  </w:style>
  <w:style w:type="paragraph" w:customStyle="1" w:styleId="24">
    <w:name w:val="_св_Заголовок 2_нумерация встроена"/>
    <w:basedOn w:val="2"/>
    <w:next w:val="aff6"/>
    <w:qFormat/>
    <w:rsid w:val="009C385E"/>
    <w:pPr>
      <w:numPr>
        <w:numId w:val="6"/>
      </w:numPr>
      <w:tabs>
        <w:tab w:val="left" w:pos="1418"/>
      </w:tabs>
      <w:spacing w:before="120"/>
    </w:pPr>
    <w:rPr>
      <w:lang w:eastAsia="ru-RU"/>
    </w:rPr>
  </w:style>
  <w:style w:type="paragraph" w:customStyle="1" w:styleId="34">
    <w:name w:val="_св_Заголовок 3_нумерация встроена"/>
    <w:basedOn w:val="24"/>
    <w:next w:val="aff6"/>
    <w:qFormat/>
    <w:rsid w:val="00DC2D1E"/>
    <w:pPr>
      <w:numPr>
        <w:ilvl w:val="2"/>
      </w:numPr>
      <w:tabs>
        <w:tab w:val="clear" w:pos="1418"/>
        <w:tab w:val="left" w:pos="1701"/>
      </w:tabs>
      <w:outlineLvl w:val="2"/>
    </w:pPr>
  </w:style>
  <w:style w:type="paragraph" w:customStyle="1" w:styleId="a4">
    <w:name w:val="_св_Список маркированный"/>
    <w:basedOn w:val="aff6"/>
    <w:link w:val="affe"/>
    <w:qFormat/>
    <w:rsid w:val="005A62B4"/>
    <w:pPr>
      <w:numPr>
        <w:ilvl w:val="1"/>
        <w:numId w:val="5"/>
      </w:numPr>
      <w:tabs>
        <w:tab w:val="clear" w:pos="936"/>
        <w:tab w:val="num" w:pos="795"/>
        <w:tab w:val="left" w:pos="1276"/>
      </w:tabs>
      <w:ind w:firstLine="709"/>
    </w:pPr>
  </w:style>
  <w:style w:type="paragraph" w:customStyle="1" w:styleId="a1">
    <w:name w:val="_св_Список буквенный"/>
    <w:basedOn w:val="aff6"/>
    <w:qFormat/>
    <w:rsid w:val="00D36EFA"/>
    <w:pPr>
      <w:numPr>
        <w:numId w:val="9"/>
      </w:numPr>
      <w:tabs>
        <w:tab w:val="left" w:pos="1276"/>
      </w:tabs>
      <w:ind w:firstLine="566"/>
    </w:pPr>
  </w:style>
  <w:style w:type="paragraph" w:customStyle="1" w:styleId="afff">
    <w:name w:val="_св_Рисунок"/>
    <w:basedOn w:val="affb"/>
    <w:next w:val="affb"/>
    <w:qFormat/>
    <w:rsid w:val="002A07B6"/>
    <w:pPr>
      <w:keepNext/>
      <w:spacing w:before="240" w:after="0"/>
    </w:pPr>
  </w:style>
  <w:style w:type="character" w:styleId="HTML1">
    <w:name w:val="HTML Cite"/>
    <w:basedOn w:val="ad"/>
    <w:uiPriority w:val="99"/>
    <w:unhideWhenUsed/>
    <w:rsid w:val="00A45539"/>
    <w:rPr>
      <w:i/>
      <w:iCs/>
    </w:rPr>
  </w:style>
  <w:style w:type="paragraph" w:styleId="afff0">
    <w:name w:val="E-mail Signature"/>
    <w:basedOn w:val="ac"/>
    <w:link w:val="afff1"/>
    <w:uiPriority w:val="99"/>
    <w:unhideWhenUsed/>
    <w:rsid w:val="00A45539"/>
    <w:pPr>
      <w:ind w:firstLine="851"/>
      <w:jc w:val="both"/>
    </w:pPr>
    <w:rPr>
      <w:rFonts w:eastAsia="Calibri"/>
      <w:szCs w:val="22"/>
      <w:lang w:eastAsia="en-US"/>
    </w:rPr>
  </w:style>
  <w:style w:type="character" w:customStyle="1" w:styleId="afff1">
    <w:name w:val="Электронная подпись Знак"/>
    <w:basedOn w:val="ad"/>
    <w:link w:val="afff0"/>
    <w:uiPriority w:val="99"/>
    <w:rsid w:val="00A45539"/>
    <w:rPr>
      <w:rFonts w:ascii="Times New Roman" w:eastAsia="Calibri" w:hAnsi="Times New Roman"/>
      <w:sz w:val="28"/>
      <w:szCs w:val="22"/>
    </w:rPr>
  </w:style>
  <w:style w:type="paragraph" w:styleId="29">
    <w:name w:val="Quote"/>
    <w:basedOn w:val="ac"/>
    <w:next w:val="ac"/>
    <w:link w:val="2a"/>
    <w:uiPriority w:val="29"/>
    <w:rsid w:val="00A45539"/>
    <w:pPr>
      <w:ind w:firstLine="851"/>
      <w:jc w:val="both"/>
    </w:pPr>
    <w:rPr>
      <w:rFonts w:eastAsia="Calibri"/>
      <w:i/>
      <w:iCs/>
      <w:color w:val="000000" w:themeColor="text1"/>
      <w:szCs w:val="22"/>
      <w:lang w:eastAsia="en-US"/>
    </w:rPr>
  </w:style>
  <w:style w:type="character" w:customStyle="1" w:styleId="2a">
    <w:name w:val="Цитата 2 Знак"/>
    <w:basedOn w:val="ad"/>
    <w:link w:val="29"/>
    <w:uiPriority w:val="29"/>
    <w:rsid w:val="00A45539"/>
    <w:rPr>
      <w:rFonts w:ascii="Times New Roman" w:eastAsia="Calibri" w:hAnsi="Times New Roman"/>
      <w:i/>
      <w:iCs/>
      <w:color w:val="000000" w:themeColor="text1"/>
      <w:sz w:val="28"/>
      <w:szCs w:val="22"/>
    </w:rPr>
  </w:style>
  <w:style w:type="paragraph" w:styleId="afff2">
    <w:name w:val="annotation text"/>
    <w:basedOn w:val="ac"/>
    <w:link w:val="afff3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3">
    <w:name w:val="Текст примечания Знак"/>
    <w:basedOn w:val="ad"/>
    <w:link w:val="afff2"/>
    <w:uiPriority w:val="99"/>
    <w:rsid w:val="00A45539"/>
    <w:rPr>
      <w:rFonts w:ascii="Times New Roman" w:eastAsia="Calibri" w:hAnsi="Times New Roman"/>
    </w:rPr>
  </w:style>
  <w:style w:type="paragraph" w:styleId="afff4">
    <w:name w:val="macro"/>
    <w:link w:val="afff5"/>
    <w:uiPriority w:val="99"/>
    <w:unhideWhenUsed/>
    <w:rsid w:val="00A455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eastAsia="Calibri" w:hAnsi="Consolas" w:cs="Consolas"/>
    </w:rPr>
  </w:style>
  <w:style w:type="character" w:customStyle="1" w:styleId="afff5">
    <w:name w:val="Текст макроса Знак"/>
    <w:basedOn w:val="ad"/>
    <w:link w:val="afff4"/>
    <w:uiPriority w:val="99"/>
    <w:rsid w:val="00A45539"/>
    <w:rPr>
      <w:rFonts w:ascii="Consolas" w:eastAsia="Calibri" w:hAnsi="Consolas" w:cs="Consolas"/>
    </w:rPr>
  </w:style>
  <w:style w:type="paragraph" w:styleId="afff6">
    <w:name w:val="endnote text"/>
    <w:basedOn w:val="ac"/>
    <w:link w:val="afff7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7">
    <w:name w:val="Текст концевой сноски Знак"/>
    <w:basedOn w:val="ad"/>
    <w:link w:val="afff6"/>
    <w:uiPriority w:val="99"/>
    <w:rsid w:val="00A45539"/>
    <w:rPr>
      <w:rFonts w:ascii="Times New Roman" w:eastAsia="Calibri" w:hAnsi="Times New Roman"/>
    </w:rPr>
  </w:style>
  <w:style w:type="paragraph" w:styleId="afff8">
    <w:name w:val="Plain Text"/>
    <w:basedOn w:val="ac"/>
    <w:link w:val="afff9"/>
    <w:uiPriority w:val="99"/>
    <w:unhideWhenUsed/>
    <w:rsid w:val="00A45539"/>
    <w:pPr>
      <w:ind w:firstLine="851"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ff9">
    <w:name w:val="Текст Знак"/>
    <w:basedOn w:val="ad"/>
    <w:link w:val="afff8"/>
    <w:uiPriority w:val="99"/>
    <w:rsid w:val="00A45539"/>
    <w:rPr>
      <w:rFonts w:ascii="Consolas" w:eastAsia="Calibri" w:hAnsi="Consolas" w:cs="Consolas"/>
      <w:sz w:val="21"/>
      <w:szCs w:val="21"/>
    </w:rPr>
  </w:style>
  <w:style w:type="paragraph" w:styleId="afffa">
    <w:name w:val="table of authorities"/>
    <w:basedOn w:val="ac"/>
    <w:next w:val="ac"/>
    <w:uiPriority w:val="99"/>
    <w:unhideWhenUsed/>
    <w:rsid w:val="00A45539"/>
    <w:pPr>
      <w:ind w:left="280" w:hanging="280"/>
      <w:jc w:val="both"/>
    </w:pPr>
    <w:rPr>
      <w:rFonts w:eastAsia="Calibri"/>
      <w:szCs w:val="22"/>
      <w:lang w:eastAsia="en-US"/>
    </w:rPr>
  </w:style>
  <w:style w:type="character" w:styleId="afffb">
    <w:name w:val="Strong"/>
    <w:basedOn w:val="ad"/>
    <w:uiPriority w:val="22"/>
    <w:qFormat/>
    <w:rsid w:val="00A45539"/>
    <w:rPr>
      <w:b/>
      <w:bCs/>
    </w:rPr>
  </w:style>
  <w:style w:type="paragraph" w:styleId="a7">
    <w:name w:val="Bibliography"/>
    <w:basedOn w:val="ac"/>
    <w:next w:val="ac"/>
    <w:uiPriority w:val="37"/>
    <w:unhideWhenUsed/>
    <w:qFormat/>
    <w:rsid w:val="0054062A"/>
    <w:pPr>
      <w:numPr>
        <w:numId w:val="15"/>
      </w:numPr>
      <w:jc w:val="both"/>
    </w:pPr>
    <w:rPr>
      <w:rFonts w:eastAsia="Calibri"/>
      <w:szCs w:val="22"/>
      <w:lang w:eastAsia="en-US"/>
    </w:rPr>
  </w:style>
  <w:style w:type="paragraph" w:customStyle="1" w:styleId="afffc">
    <w:name w:val="_св_Листинг кода"/>
    <w:basedOn w:val="aff6"/>
    <w:qFormat/>
    <w:rsid w:val="00CB3354"/>
    <w:pPr>
      <w:spacing w:line="276" w:lineRule="auto"/>
      <w:ind w:left="851" w:firstLine="0"/>
      <w:jc w:val="left"/>
    </w:pPr>
    <w:rPr>
      <w:rFonts w:ascii="Courier" w:eastAsiaTheme="minorHAnsi" w:hAnsi="Courier" w:cs="Arial"/>
      <w:w w:val="80"/>
      <w:szCs w:val="24"/>
      <w:lang w:val="en-US"/>
    </w:rPr>
  </w:style>
  <w:style w:type="paragraph" w:customStyle="1" w:styleId="ab">
    <w:name w:val="_св_Литература"/>
    <w:basedOn w:val="a7"/>
    <w:qFormat/>
    <w:rsid w:val="002F0A46"/>
    <w:pPr>
      <w:numPr>
        <w:numId w:val="8"/>
      </w:numPr>
      <w:tabs>
        <w:tab w:val="left" w:pos="1134"/>
      </w:tabs>
      <w:ind w:left="0" w:firstLine="709"/>
    </w:pPr>
  </w:style>
  <w:style w:type="paragraph" w:customStyle="1" w:styleId="afffd">
    <w:name w:val="_св_Список нумерованный"/>
    <w:basedOn w:val="aff6"/>
    <w:qFormat/>
    <w:rsid w:val="00C31026"/>
    <w:pPr>
      <w:tabs>
        <w:tab w:val="left" w:pos="1276"/>
      </w:tabs>
      <w:ind w:firstLine="0"/>
    </w:pPr>
  </w:style>
  <w:style w:type="numbering" w:customStyle="1" w:styleId="a9">
    <w:name w:val="_св_первый уровень"/>
    <w:uiPriority w:val="99"/>
    <w:rsid w:val="0031243E"/>
    <w:pPr>
      <w:numPr>
        <w:numId w:val="7"/>
      </w:numPr>
    </w:pPr>
  </w:style>
  <w:style w:type="paragraph" w:customStyle="1" w:styleId="afffe">
    <w:name w:val="Чертежный"/>
    <w:semiHidden/>
    <w:rsid w:val="00596873"/>
    <w:rPr>
      <w:rFonts w:ascii="ISOCPEUR" w:eastAsia="Times New Roman" w:hAnsi="ISOCPEUR"/>
      <w:i/>
      <w:sz w:val="28"/>
      <w:lang w:val="uk-UA" w:eastAsia="ru-RU"/>
    </w:rPr>
  </w:style>
  <w:style w:type="character" w:customStyle="1" w:styleId="18">
    <w:name w:val="Стиль1"/>
    <w:basedOn w:val="ad"/>
    <w:uiPriority w:val="1"/>
    <w:semiHidden/>
    <w:qFormat/>
    <w:rsid w:val="00596873"/>
    <w:rPr>
      <w:rFonts w:ascii="Times New Roman" w:hAnsi="Times New Roman"/>
      <w:sz w:val="24"/>
      <w:u w:val="single"/>
    </w:rPr>
  </w:style>
  <w:style w:type="character" w:customStyle="1" w:styleId="230">
    <w:name w:val="Стиль23"/>
    <w:basedOn w:val="ad"/>
    <w:uiPriority w:val="1"/>
    <w:semiHidden/>
    <w:qFormat/>
    <w:rsid w:val="00596873"/>
    <w:rPr>
      <w:rFonts w:ascii="Times New Roman" w:hAnsi="Times New Roman"/>
      <w:sz w:val="26"/>
      <w:u w:val="single"/>
    </w:rPr>
  </w:style>
  <w:style w:type="paragraph" w:customStyle="1" w:styleId="affff">
    <w:name w:val="ПД.ГРИФ"/>
    <w:basedOn w:val="affff0"/>
    <w:qFormat/>
    <w:rsid w:val="00596873"/>
    <w:pPr>
      <w:jc w:val="right"/>
    </w:pPr>
    <w:rPr>
      <w:rFonts w:eastAsiaTheme="minorEastAsia"/>
      <w:caps/>
      <w:sz w:val="24"/>
      <w:szCs w:val="24"/>
      <w:u w:val="single"/>
      <w:lang w:eastAsia="ru-RU"/>
    </w:rPr>
  </w:style>
  <w:style w:type="paragraph" w:styleId="affff0">
    <w:name w:val="No Spacing"/>
    <w:uiPriority w:val="1"/>
    <w:qFormat/>
    <w:rsid w:val="00596873"/>
    <w:rPr>
      <w:rFonts w:ascii="Times New Roman" w:eastAsia="Calibri" w:hAnsi="Times New Roman"/>
      <w:sz w:val="28"/>
      <w:szCs w:val="22"/>
    </w:rPr>
  </w:style>
  <w:style w:type="paragraph" w:customStyle="1" w:styleId="a3">
    <w:name w:val="Наим_Работы"/>
    <w:basedOn w:val="aff6"/>
    <w:next w:val="aff6"/>
    <w:qFormat/>
    <w:rsid w:val="0044583D"/>
    <w:pPr>
      <w:numPr>
        <w:numId w:val="17"/>
      </w:numPr>
    </w:pPr>
    <w:rPr>
      <w:b/>
      <w:szCs w:val="28"/>
    </w:rPr>
  </w:style>
  <w:style w:type="paragraph" w:customStyle="1" w:styleId="affff1">
    <w:name w:val="– перечисление внутри списка"/>
    <w:basedOn w:val="a4"/>
    <w:qFormat/>
    <w:rsid w:val="00BE5BD7"/>
    <w:pPr>
      <w:tabs>
        <w:tab w:val="num" w:pos="936"/>
      </w:tabs>
      <w:ind w:firstLine="851"/>
    </w:pPr>
    <w:rPr>
      <w:rFonts w:eastAsia="PMingLiU"/>
    </w:rPr>
  </w:style>
  <w:style w:type="paragraph" w:customStyle="1" w:styleId="1111">
    <w:name w:val="1.1.1.1"/>
    <w:basedOn w:val="34"/>
    <w:qFormat/>
    <w:rsid w:val="00FA2EB8"/>
    <w:pPr>
      <w:numPr>
        <w:ilvl w:val="3"/>
      </w:numPr>
      <w:tabs>
        <w:tab w:val="clear" w:pos="1701"/>
        <w:tab w:val="left" w:pos="1843"/>
      </w:tabs>
      <w:spacing w:before="0" w:after="0"/>
      <w:outlineLvl w:val="3"/>
    </w:pPr>
    <w:rPr>
      <w:b w:val="0"/>
    </w:rPr>
  </w:style>
  <w:style w:type="paragraph" w:customStyle="1" w:styleId="111">
    <w:name w:val="1.1.1"/>
    <w:basedOn w:val="34"/>
    <w:qFormat/>
    <w:rsid w:val="00BC73F4"/>
    <w:pPr>
      <w:spacing w:before="0" w:after="0"/>
    </w:pPr>
    <w:rPr>
      <w:b w:val="0"/>
    </w:rPr>
  </w:style>
  <w:style w:type="paragraph" w:customStyle="1" w:styleId="aff9">
    <w:name w:val="Заголовок приложения"/>
    <w:basedOn w:val="aff6"/>
    <w:next w:val="aff6"/>
    <w:qFormat/>
    <w:rsid w:val="00C70427"/>
    <w:pPr>
      <w:spacing w:before="120" w:after="120"/>
      <w:ind w:firstLine="0"/>
      <w:jc w:val="center"/>
    </w:pPr>
    <w:rPr>
      <w:caps/>
    </w:rPr>
  </w:style>
  <w:style w:type="paragraph" w:customStyle="1" w:styleId="affff2">
    <w:name w:val="РЕФЕРАТ"/>
    <w:basedOn w:val="aff8"/>
    <w:next w:val="aff6"/>
    <w:rsid w:val="002D6981"/>
  </w:style>
  <w:style w:type="paragraph" w:customStyle="1" w:styleId="affff3">
    <w:name w:val="Для исп.реф.сод."/>
    <w:basedOn w:val="aff8"/>
    <w:next w:val="aff6"/>
    <w:qFormat/>
    <w:rsid w:val="00C70427"/>
  </w:style>
  <w:style w:type="numbering" w:customStyle="1" w:styleId="20">
    <w:name w:val="Стиль2"/>
    <w:uiPriority w:val="99"/>
    <w:rsid w:val="0051525F"/>
    <w:pPr>
      <w:numPr>
        <w:numId w:val="11"/>
      </w:numPr>
    </w:pPr>
  </w:style>
  <w:style w:type="numbering" w:customStyle="1" w:styleId="31">
    <w:name w:val="Стиль3"/>
    <w:uiPriority w:val="99"/>
    <w:rsid w:val="00344C64"/>
    <w:pPr>
      <w:numPr>
        <w:numId w:val="10"/>
      </w:numPr>
    </w:pPr>
  </w:style>
  <w:style w:type="paragraph" w:styleId="affff4">
    <w:name w:val="List Paragraph"/>
    <w:basedOn w:val="ac"/>
    <w:link w:val="affff5"/>
    <w:uiPriority w:val="1"/>
    <w:qFormat/>
    <w:rsid w:val="00D72381"/>
    <w:pPr>
      <w:ind w:left="720" w:firstLine="851"/>
      <w:contextualSpacing/>
      <w:jc w:val="both"/>
    </w:pPr>
    <w:rPr>
      <w:rFonts w:eastAsia="Calibri"/>
      <w:szCs w:val="22"/>
      <w:lang w:eastAsia="en-US"/>
    </w:rPr>
  </w:style>
  <w:style w:type="paragraph" w:customStyle="1" w:styleId="21">
    <w:name w:val="_св_Приложение_А2"/>
    <w:basedOn w:val="ac"/>
    <w:next w:val="aff6"/>
    <w:qFormat/>
    <w:rsid w:val="005171B9"/>
    <w:pPr>
      <w:numPr>
        <w:ilvl w:val="1"/>
        <w:numId w:val="12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">
    <w:name w:val="_св_Приложение_А3"/>
    <w:basedOn w:val="ac"/>
    <w:rsid w:val="005171B9"/>
    <w:pPr>
      <w:numPr>
        <w:ilvl w:val="2"/>
        <w:numId w:val="12"/>
      </w:numPr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23">
    <w:name w:val="_св_Приложение_Б2"/>
    <w:basedOn w:val="ac"/>
    <w:next w:val="aff6"/>
    <w:rsid w:val="005171B9"/>
    <w:pPr>
      <w:numPr>
        <w:ilvl w:val="1"/>
        <w:numId w:val="10"/>
      </w:numPr>
      <w:tabs>
        <w:tab w:val="left" w:pos="1701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2">
    <w:name w:val="_св_Приложение_Б3"/>
    <w:basedOn w:val="ac"/>
    <w:rsid w:val="00344C64"/>
    <w:pPr>
      <w:numPr>
        <w:ilvl w:val="2"/>
        <w:numId w:val="10"/>
      </w:numPr>
      <w:jc w:val="both"/>
    </w:pPr>
    <w:rPr>
      <w:rFonts w:eastAsia="Calibri"/>
      <w:szCs w:val="22"/>
      <w:lang w:eastAsia="en-US"/>
    </w:rPr>
  </w:style>
  <w:style w:type="paragraph" w:customStyle="1" w:styleId="19">
    <w:name w:val="_св_ПриложениеБ_1"/>
    <w:basedOn w:val="aff6"/>
    <w:rsid w:val="00344C64"/>
    <w:pPr>
      <w:ind w:firstLine="0"/>
    </w:pPr>
  </w:style>
  <w:style w:type="paragraph" w:customStyle="1" w:styleId="1a">
    <w:name w:val="_св_ПриложениеБ_1_"/>
    <w:basedOn w:val="ac"/>
    <w:rsid w:val="00344C64"/>
    <w:pPr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10">
    <w:name w:val="_св_Приложение_А1"/>
    <w:basedOn w:val="affff4"/>
    <w:next w:val="aff6"/>
    <w:qFormat/>
    <w:rsid w:val="005171B9"/>
    <w:pPr>
      <w:numPr>
        <w:numId w:val="12"/>
      </w:numPr>
      <w:tabs>
        <w:tab w:val="left" w:pos="1560"/>
      </w:tabs>
      <w:ind w:left="0" w:firstLine="851"/>
    </w:pPr>
    <w:rPr>
      <w:b/>
    </w:rPr>
  </w:style>
  <w:style w:type="paragraph" w:customStyle="1" w:styleId="12">
    <w:name w:val="_св_Приложение_Б1"/>
    <w:basedOn w:val="aff6"/>
    <w:next w:val="aff6"/>
    <w:rsid w:val="005171B9"/>
    <w:pPr>
      <w:numPr>
        <w:numId w:val="10"/>
      </w:numPr>
      <w:ind w:left="0" w:firstLine="851"/>
    </w:pPr>
    <w:rPr>
      <w:b/>
    </w:rPr>
  </w:style>
  <w:style w:type="numbering" w:customStyle="1" w:styleId="4">
    <w:name w:val="Стиль4"/>
    <w:uiPriority w:val="99"/>
    <w:rsid w:val="00AD5859"/>
    <w:pPr>
      <w:numPr>
        <w:numId w:val="14"/>
      </w:numPr>
    </w:pPr>
  </w:style>
  <w:style w:type="paragraph" w:customStyle="1" w:styleId="11">
    <w:name w:val="_св_Приложение_В1"/>
    <w:basedOn w:val="aff6"/>
    <w:next w:val="aff6"/>
    <w:rsid w:val="00AD5859"/>
    <w:pPr>
      <w:numPr>
        <w:numId w:val="13"/>
      </w:numPr>
      <w:tabs>
        <w:tab w:val="left" w:pos="1560"/>
      </w:tabs>
      <w:ind w:left="0" w:firstLine="851"/>
    </w:pPr>
    <w:rPr>
      <w:b/>
    </w:rPr>
  </w:style>
  <w:style w:type="paragraph" w:customStyle="1" w:styleId="22">
    <w:name w:val="_св_Приложение_В2"/>
    <w:basedOn w:val="ac"/>
    <w:next w:val="aff6"/>
    <w:rsid w:val="00AD5859"/>
    <w:pPr>
      <w:numPr>
        <w:ilvl w:val="1"/>
        <w:numId w:val="13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0">
    <w:name w:val="_св_Приложение_В3"/>
    <w:basedOn w:val="ac"/>
    <w:rsid w:val="00AD5859"/>
    <w:pPr>
      <w:numPr>
        <w:ilvl w:val="2"/>
        <w:numId w:val="13"/>
      </w:numPr>
      <w:jc w:val="both"/>
    </w:pPr>
    <w:rPr>
      <w:rFonts w:eastAsia="Calibri"/>
      <w:szCs w:val="22"/>
      <w:lang w:eastAsia="en-US"/>
    </w:rPr>
  </w:style>
  <w:style w:type="numbering" w:customStyle="1" w:styleId="a6">
    <w:name w:val="_св_Библиография"/>
    <w:uiPriority w:val="99"/>
    <w:rsid w:val="00CB0207"/>
    <w:pPr>
      <w:numPr>
        <w:numId w:val="16"/>
      </w:numPr>
    </w:pPr>
  </w:style>
  <w:style w:type="paragraph" w:styleId="42">
    <w:name w:val="toc 4"/>
    <w:basedOn w:val="ac"/>
    <w:next w:val="ac"/>
    <w:autoRedefine/>
    <w:uiPriority w:val="39"/>
    <w:unhideWhenUsed/>
    <w:rsid w:val="00BF3925"/>
    <w:pPr>
      <w:spacing w:after="100"/>
      <w:ind w:left="840" w:firstLine="851"/>
      <w:jc w:val="both"/>
    </w:pPr>
    <w:rPr>
      <w:rFonts w:eastAsia="Calibri"/>
      <w:szCs w:val="22"/>
      <w:lang w:eastAsia="en-US"/>
    </w:rPr>
  </w:style>
  <w:style w:type="paragraph" w:styleId="affff6">
    <w:name w:val="caption"/>
    <w:basedOn w:val="ac"/>
    <w:next w:val="ac"/>
    <w:uiPriority w:val="35"/>
    <w:qFormat/>
    <w:rsid w:val="00F72941"/>
    <w:pPr>
      <w:spacing w:before="240" w:after="240"/>
      <w:ind w:firstLine="851"/>
      <w:jc w:val="center"/>
    </w:pPr>
    <w:rPr>
      <w:rFonts w:eastAsia="Calibri"/>
      <w:iCs/>
      <w:szCs w:val="18"/>
      <w:lang w:eastAsia="en-US"/>
    </w:rPr>
  </w:style>
  <w:style w:type="character" w:styleId="affff7">
    <w:name w:val="Emphasis"/>
    <w:basedOn w:val="ad"/>
    <w:uiPriority w:val="20"/>
    <w:qFormat/>
    <w:rsid w:val="00B55F6A"/>
    <w:rPr>
      <w:i/>
      <w:iCs/>
    </w:rPr>
  </w:style>
  <w:style w:type="character" w:customStyle="1" w:styleId="highlight">
    <w:name w:val="highlight"/>
    <w:basedOn w:val="ad"/>
    <w:rsid w:val="0039617D"/>
  </w:style>
  <w:style w:type="paragraph" w:customStyle="1" w:styleId="affff8">
    <w:name w:val="Название приложения"/>
    <w:basedOn w:val="affff3"/>
    <w:link w:val="affff9"/>
    <w:qFormat/>
    <w:rsid w:val="00A60423"/>
    <w:pPr>
      <w:pageBreakBefore w:val="0"/>
    </w:pPr>
  </w:style>
  <w:style w:type="character" w:customStyle="1" w:styleId="aff7">
    <w:name w:val="_св_Обычный Знак"/>
    <w:basedOn w:val="ad"/>
    <w:link w:val="aff6"/>
    <w:uiPriority w:val="99"/>
    <w:rsid w:val="00FB6945"/>
    <w:rPr>
      <w:rFonts w:ascii="Times New Roman" w:eastAsia="Calibri" w:hAnsi="Times New Roman"/>
      <w:sz w:val="24"/>
      <w:szCs w:val="22"/>
    </w:rPr>
  </w:style>
  <w:style w:type="character" w:customStyle="1" w:styleId="affa">
    <w:name w:val="Загл_Структ Знак"/>
    <w:basedOn w:val="aff7"/>
    <w:link w:val="aff8"/>
    <w:rsid w:val="001E3775"/>
    <w:rPr>
      <w:rFonts w:ascii="Times New Roman" w:eastAsia="Times New Roman" w:hAnsi="Times New Roman"/>
      <w:caps/>
      <w:sz w:val="24"/>
      <w:szCs w:val="22"/>
      <w:lang w:eastAsia="ru-RU"/>
    </w:rPr>
  </w:style>
  <w:style w:type="character" w:customStyle="1" w:styleId="affff9">
    <w:name w:val="Название приложения Знак"/>
    <w:basedOn w:val="affa"/>
    <w:link w:val="affff8"/>
    <w:rsid w:val="00A60423"/>
    <w:rPr>
      <w:rFonts w:ascii="Times New Roman" w:eastAsia="Times New Roman" w:hAnsi="Times New Roman"/>
      <w:caps/>
      <w:sz w:val="24"/>
      <w:szCs w:val="22"/>
      <w:lang w:eastAsia="ru-RU"/>
    </w:rPr>
  </w:style>
  <w:style w:type="paragraph" w:customStyle="1" w:styleId="affffa">
    <w:name w:val="я_Бесцветный"/>
    <w:basedOn w:val="affff8"/>
    <w:next w:val="aff6"/>
    <w:link w:val="affffb"/>
    <w:qFormat/>
    <w:rsid w:val="00045FC5"/>
    <w:pPr>
      <w:spacing w:after="0"/>
    </w:pPr>
    <w:rPr>
      <w:color w:val="FFFFFF" w:themeColor="background1"/>
    </w:rPr>
  </w:style>
  <w:style w:type="character" w:customStyle="1" w:styleId="affffb">
    <w:name w:val="я_Бесцветный Знак"/>
    <w:basedOn w:val="affff9"/>
    <w:link w:val="affffa"/>
    <w:rsid w:val="00045FC5"/>
    <w:rPr>
      <w:rFonts w:ascii="Times New Roman" w:eastAsia="Times New Roman" w:hAnsi="Times New Roman"/>
      <w:caps/>
      <w:color w:val="FFFFFF" w:themeColor="background1"/>
      <w:sz w:val="24"/>
      <w:szCs w:val="22"/>
      <w:lang w:eastAsia="ru-RU"/>
    </w:rPr>
  </w:style>
  <w:style w:type="character" w:customStyle="1" w:styleId="c0">
    <w:name w:val="c0"/>
    <w:basedOn w:val="ad"/>
    <w:rsid w:val="000F5626"/>
  </w:style>
  <w:style w:type="character" w:styleId="affffc">
    <w:name w:val="annotation reference"/>
    <w:basedOn w:val="ad"/>
    <w:uiPriority w:val="99"/>
    <w:semiHidden/>
    <w:unhideWhenUsed/>
    <w:rsid w:val="00525276"/>
    <w:rPr>
      <w:sz w:val="16"/>
      <w:szCs w:val="16"/>
    </w:rPr>
  </w:style>
  <w:style w:type="paragraph" w:styleId="affffd">
    <w:name w:val="annotation subject"/>
    <w:basedOn w:val="afff2"/>
    <w:next w:val="afff2"/>
    <w:link w:val="affffe"/>
    <w:uiPriority w:val="99"/>
    <w:semiHidden/>
    <w:unhideWhenUsed/>
    <w:rsid w:val="00525276"/>
    <w:rPr>
      <w:b/>
      <w:bCs/>
    </w:rPr>
  </w:style>
  <w:style w:type="character" w:customStyle="1" w:styleId="affffe">
    <w:name w:val="Тема примечания Знак"/>
    <w:basedOn w:val="afff3"/>
    <w:link w:val="affffd"/>
    <w:uiPriority w:val="99"/>
    <w:semiHidden/>
    <w:rsid w:val="00525276"/>
    <w:rPr>
      <w:rFonts w:ascii="Times New Roman" w:eastAsia="Calibri" w:hAnsi="Times New Roman"/>
      <w:b/>
      <w:bCs/>
    </w:rPr>
  </w:style>
  <w:style w:type="paragraph" w:styleId="afffff">
    <w:name w:val="Revision"/>
    <w:hidden/>
    <w:uiPriority w:val="99"/>
    <w:semiHidden/>
    <w:rsid w:val="005E239B"/>
    <w:rPr>
      <w:rFonts w:ascii="Times New Roman" w:eastAsia="Calibri" w:hAnsi="Times New Roman"/>
      <w:sz w:val="24"/>
      <w:szCs w:val="22"/>
    </w:rPr>
  </w:style>
  <w:style w:type="character" w:customStyle="1" w:styleId="afffff0">
    <w:name w:val="Основной текст_"/>
    <w:basedOn w:val="ad"/>
    <w:link w:val="43"/>
    <w:rsid w:val="00F1471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basedOn w:val="ad"/>
    <w:link w:val="2c"/>
    <w:rsid w:val="00F1471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a">
    <w:name w:val="Основной текст3"/>
    <w:basedOn w:val="ad"/>
    <w:rsid w:val="00F14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43">
    <w:name w:val="Основной текст4"/>
    <w:basedOn w:val="ac"/>
    <w:link w:val="afffff0"/>
    <w:rsid w:val="00F1471F"/>
    <w:pPr>
      <w:widowControl w:val="0"/>
      <w:shd w:val="clear" w:color="auto" w:fill="FFFFFF"/>
      <w:spacing w:line="0" w:lineRule="atLeast"/>
      <w:ind w:hanging="280"/>
      <w:jc w:val="center"/>
    </w:pPr>
    <w:rPr>
      <w:sz w:val="23"/>
      <w:szCs w:val="23"/>
      <w:lang w:eastAsia="en-US"/>
    </w:rPr>
  </w:style>
  <w:style w:type="paragraph" w:customStyle="1" w:styleId="2c">
    <w:name w:val="Основной текст (2)"/>
    <w:basedOn w:val="ac"/>
    <w:link w:val="2b"/>
    <w:rsid w:val="00F1471F"/>
    <w:pPr>
      <w:widowControl w:val="0"/>
      <w:shd w:val="clear" w:color="auto" w:fill="FFFFFF"/>
      <w:spacing w:line="413" w:lineRule="exact"/>
      <w:ind w:firstLine="851"/>
      <w:jc w:val="right"/>
    </w:pPr>
    <w:rPr>
      <w:i/>
      <w:iCs/>
      <w:sz w:val="20"/>
      <w:szCs w:val="20"/>
      <w:lang w:eastAsia="en-US"/>
    </w:rPr>
  </w:style>
  <w:style w:type="paragraph" w:customStyle="1" w:styleId="eF">
    <w:name w:val="Обычный/eF"/>
    <w:rsid w:val="00F1471F"/>
    <w:rPr>
      <w:rFonts w:ascii="Arial" w:eastAsia="Times New Roman" w:hAnsi="Arial"/>
      <w:i/>
      <w:snapToGrid w:val="0"/>
      <w:lang w:eastAsia="ru-RU"/>
    </w:rPr>
  </w:style>
  <w:style w:type="character" w:styleId="afffff1">
    <w:name w:val="FollowedHyperlink"/>
    <w:basedOn w:val="ad"/>
    <w:uiPriority w:val="99"/>
    <w:semiHidden/>
    <w:unhideWhenUsed/>
    <w:rsid w:val="00AC6738"/>
    <w:rPr>
      <w:color w:val="800080"/>
      <w:u w:val="single"/>
    </w:rPr>
  </w:style>
  <w:style w:type="character" w:customStyle="1" w:styleId="confluence-embedded-file-wrapper">
    <w:name w:val="confluence-embedded-file-wrapper"/>
    <w:basedOn w:val="ad"/>
    <w:rsid w:val="00AC6738"/>
  </w:style>
  <w:style w:type="paragraph" w:customStyle="1" w:styleId="event-pagetitle">
    <w:name w:val="event-page__title"/>
    <w:basedOn w:val="ac"/>
    <w:rsid w:val="00AC6738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ont1">
    <w:name w:val="font1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6">
    <w:name w:val="xl6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7">
    <w:name w:val="xl6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68">
    <w:name w:val="xl6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0">
    <w:name w:val="xl70"/>
    <w:basedOn w:val="ac"/>
    <w:rsid w:val="002F0321"/>
    <w:pP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1">
    <w:name w:val="xl71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2">
    <w:name w:val="xl72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3">
    <w:name w:val="xl7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right"/>
    </w:pPr>
  </w:style>
  <w:style w:type="paragraph" w:customStyle="1" w:styleId="xl74">
    <w:name w:val="xl74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5">
    <w:name w:val="xl7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76">
    <w:name w:val="xl7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77">
    <w:name w:val="xl7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851"/>
    </w:pPr>
  </w:style>
  <w:style w:type="paragraph" w:customStyle="1" w:styleId="xl78">
    <w:name w:val="xl7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9">
    <w:name w:val="xl79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80">
    <w:name w:val="xl80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1">
    <w:name w:val="xl81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  <w:rPr>
      <w:color w:val="7030A0"/>
    </w:rPr>
  </w:style>
  <w:style w:type="paragraph" w:customStyle="1" w:styleId="xl82">
    <w:name w:val="xl82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</w:rPr>
  </w:style>
  <w:style w:type="paragraph" w:customStyle="1" w:styleId="xl83">
    <w:name w:val="xl8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84">
    <w:name w:val="xl84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  <w:rPr>
      <w:color w:val="FF0000"/>
    </w:rPr>
  </w:style>
  <w:style w:type="paragraph" w:customStyle="1" w:styleId="xl85">
    <w:name w:val="xl8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851"/>
    </w:pPr>
  </w:style>
  <w:style w:type="paragraph" w:customStyle="1" w:styleId="xl86">
    <w:name w:val="xl8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rFonts w:ascii="Calibri" w:hAnsi="Calibri"/>
      <w:color w:val="FF0000"/>
    </w:rPr>
  </w:style>
  <w:style w:type="paragraph" w:customStyle="1" w:styleId="xl87">
    <w:name w:val="xl8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  <w:u w:val="single"/>
    </w:rPr>
  </w:style>
  <w:style w:type="paragraph" w:customStyle="1" w:styleId="xl88">
    <w:name w:val="xl88"/>
    <w:basedOn w:val="ac"/>
    <w:rsid w:val="002F0321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9">
    <w:name w:val="xl89"/>
    <w:basedOn w:val="ac"/>
    <w:rsid w:val="002F0321"/>
    <w:pPr>
      <w:pBdr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90">
    <w:name w:val="xl90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91">
    <w:name w:val="xl91"/>
    <w:basedOn w:val="ac"/>
    <w:rsid w:val="002F0321"/>
    <w:pP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92">
    <w:name w:val="xl92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3">
    <w:name w:val="xl93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5">
    <w:name w:val="xl95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6">
    <w:name w:val="xl96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7">
    <w:name w:val="xl97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8">
    <w:name w:val="xl98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9">
    <w:name w:val="xl99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afffff2">
    <w:name w:val="Основной_текст"/>
    <w:basedOn w:val="ac"/>
    <w:link w:val="afffff3"/>
    <w:qFormat/>
    <w:rsid w:val="00132525"/>
    <w:pPr>
      <w:spacing w:line="276" w:lineRule="auto"/>
      <w:ind w:firstLine="709"/>
      <w:jc w:val="both"/>
    </w:pPr>
    <w:rPr>
      <w:rFonts w:ascii="Cambria" w:eastAsia="Calibri" w:hAnsi="Cambria"/>
      <w:bCs/>
      <w:sz w:val="28"/>
      <w:szCs w:val="28"/>
      <w:lang w:eastAsia="en-US"/>
    </w:rPr>
  </w:style>
  <w:style w:type="paragraph" w:customStyle="1" w:styleId="entry-title">
    <w:name w:val="entry-title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1b">
    <w:name w:val="Название1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ix-ttru">
    <w:name w:val="fix-ttru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character" w:customStyle="1" w:styleId="1c">
    <w:name w:val="Неразрешенное упоминание1"/>
    <w:basedOn w:val="ad"/>
    <w:uiPriority w:val="99"/>
    <w:semiHidden/>
    <w:unhideWhenUsed/>
    <w:rsid w:val="00766F40"/>
    <w:rPr>
      <w:color w:val="605E5C"/>
      <w:shd w:val="clear" w:color="auto" w:fill="E1DFDD"/>
    </w:rPr>
  </w:style>
  <w:style w:type="character" w:customStyle="1" w:styleId="afffff4">
    <w:name w:val="ОСН Знак"/>
    <w:basedOn w:val="ad"/>
    <w:link w:val="afffff5"/>
    <w:locked/>
    <w:rsid w:val="00FB694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ОСН"/>
    <w:basedOn w:val="ac"/>
    <w:link w:val="afffff4"/>
    <w:qFormat/>
    <w:rsid w:val="00FB6945"/>
    <w:pPr>
      <w:ind w:firstLine="709"/>
      <w:jc w:val="both"/>
    </w:pPr>
  </w:style>
  <w:style w:type="paragraph" w:customStyle="1" w:styleId="Default">
    <w:name w:val="Default"/>
    <w:rsid w:val="00FB69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d">
    <w:name w:val="Неразрешенное упоминание2"/>
    <w:basedOn w:val="ad"/>
    <w:uiPriority w:val="99"/>
    <w:semiHidden/>
    <w:unhideWhenUsed/>
    <w:rsid w:val="002E646C"/>
    <w:rPr>
      <w:color w:val="605E5C"/>
      <w:shd w:val="clear" w:color="auto" w:fill="E1DFDD"/>
    </w:rPr>
  </w:style>
  <w:style w:type="paragraph" w:customStyle="1" w:styleId="afffff6">
    <w:name w:val="цитирование"/>
    <w:basedOn w:val="aff6"/>
    <w:link w:val="afffff7"/>
    <w:qFormat/>
    <w:rsid w:val="00207428"/>
    <w:rPr>
      <w:i/>
      <w:sz w:val="22"/>
    </w:rPr>
  </w:style>
  <w:style w:type="character" w:customStyle="1" w:styleId="afffff7">
    <w:name w:val="цитирование Знак"/>
    <w:basedOn w:val="aff7"/>
    <w:link w:val="afffff6"/>
    <w:rsid w:val="00207428"/>
    <w:rPr>
      <w:rFonts w:ascii="Times New Roman" w:eastAsia="Calibri" w:hAnsi="Times New Roman"/>
      <w:i/>
      <w:sz w:val="22"/>
      <w:szCs w:val="22"/>
    </w:rPr>
  </w:style>
  <w:style w:type="character" w:customStyle="1" w:styleId="afffff3">
    <w:name w:val="Основной_текст Знак"/>
    <w:link w:val="afffff2"/>
    <w:rsid w:val="001E69FE"/>
    <w:rPr>
      <w:rFonts w:ascii="Cambria" w:eastAsia="Calibri" w:hAnsi="Cambria"/>
      <w:bCs/>
      <w:sz w:val="28"/>
      <w:szCs w:val="28"/>
    </w:rPr>
  </w:style>
  <w:style w:type="paragraph" w:customStyle="1" w:styleId="-">
    <w:name w:val="рисунок - название"/>
    <w:basedOn w:val="ac"/>
    <w:next w:val="afffff2"/>
    <w:qFormat/>
    <w:rsid w:val="001E69FE"/>
    <w:pPr>
      <w:spacing w:after="240" w:line="276" w:lineRule="auto"/>
      <w:ind w:firstLine="851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character" w:customStyle="1" w:styleId="affff5">
    <w:name w:val="Абзац списка Знак"/>
    <w:basedOn w:val="ad"/>
    <w:link w:val="affff4"/>
    <w:uiPriority w:val="1"/>
    <w:rsid w:val="0017660E"/>
    <w:rPr>
      <w:rFonts w:ascii="Times New Roman" w:eastAsia="Calibri" w:hAnsi="Times New Roman"/>
      <w:sz w:val="24"/>
      <w:szCs w:val="22"/>
    </w:rPr>
  </w:style>
  <w:style w:type="paragraph" w:customStyle="1" w:styleId="afffff8">
    <w:name w:val="ОСНОВНОЙ"/>
    <w:basedOn w:val="ac"/>
    <w:link w:val="afffff9"/>
    <w:qFormat/>
    <w:rsid w:val="00BA49C2"/>
    <w:pPr>
      <w:spacing w:line="259" w:lineRule="auto"/>
      <w:ind w:firstLine="709"/>
      <w:jc w:val="both"/>
    </w:pPr>
    <w:rPr>
      <w:rFonts w:ascii="Cambria" w:hAnsi="Cambria"/>
      <w:sz w:val="26"/>
      <w:szCs w:val="26"/>
    </w:rPr>
  </w:style>
  <w:style w:type="character" w:customStyle="1" w:styleId="afffff9">
    <w:name w:val="ОСНОВНОЙ Знак"/>
    <w:basedOn w:val="ad"/>
    <w:link w:val="afffff8"/>
    <w:rsid w:val="00BA49C2"/>
    <w:rPr>
      <w:rFonts w:ascii="Cambria" w:eastAsia="Times New Roman" w:hAnsi="Cambria"/>
      <w:sz w:val="26"/>
      <w:szCs w:val="26"/>
      <w:lang w:eastAsia="ru-RU"/>
    </w:rPr>
  </w:style>
  <w:style w:type="paragraph" w:styleId="afffffa">
    <w:name w:val="Document Map"/>
    <w:basedOn w:val="ac"/>
    <w:link w:val="afffffb"/>
    <w:uiPriority w:val="99"/>
    <w:semiHidden/>
    <w:unhideWhenUsed/>
    <w:rsid w:val="003B1E50"/>
    <w:pPr>
      <w:ind w:firstLine="8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fb">
    <w:name w:val="Схема документа Знак"/>
    <w:basedOn w:val="ad"/>
    <w:link w:val="afffffa"/>
    <w:uiPriority w:val="99"/>
    <w:semiHidden/>
    <w:rsid w:val="003B1E50"/>
    <w:rPr>
      <w:rFonts w:ascii="Tahoma" w:eastAsia="Calibri" w:hAnsi="Tahoma" w:cs="Tahoma"/>
      <w:sz w:val="16"/>
      <w:szCs w:val="16"/>
    </w:rPr>
  </w:style>
  <w:style w:type="character" w:customStyle="1" w:styleId="3b">
    <w:name w:val="Неразрешенное упоминание3"/>
    <w:basedOn w:val="ad"/>
    <w:uiPriority w:val="99"/>
    <w:semiHidden/>
    <w:unhideWhenUsed/>
    <w:rsid w:val="00360346"/>
    <w:rPr>
      <w:color w:val="605E5C"/>
      <w:shd w:val="clear" w:color="auto" w:fill="E1DFDD"/>
    </w:rPr>
  </w:style>
  <w:style w:type="character" w:customStyle="1" w:styleId="afffffc">
    <w:name w:val="ЛИТРА Знак"/>
    <w:basedOn w:val="ad"/>
    <w:link w:val="aa"/>
    <w:locked/>
    <w:rsid w:val="00862C35"/>
  </w:style>
  <w:style w:type="paragraph" w:customStyle="1" w:styleId="aa">
    <w:name w:val="ЛИТРА"/>
    <w:basedOn w:val="affff4"/>
    <w:link w:val="afffffc"/>
    <w:qFormat/>
    <w:rsid w:val="00862C35"/>
    <w:pPr>
      <w:numPr>
        <w:numId w:val="18"/>
      </w:numPr>
      <w:ind w:left="0" w:firstLine="709"/>
    </w:pPr>
    <w:rPr>
      <w:rFonts w:ascii="Calibri" w:eastAsiaTheme="minorHAnsi" w:hAnsi="Calibri"/>
      <w:sz w:val="20"/>
      <w:szCs w:val="20"/>
    </w:rPr>
  </w:style>
  <w:style w:type="paragraph" w:customStyle="1" w:styleId="a2">
    <w:name w:val="Ненумерованный список"/>
    <w:basedOn w:val="afffff2"/>
    <w:link w:val="afffffd"/>
    <w:qFormat/>
    <w:rsid w:val="00C91F7C"/>
    <w:pPr>
      <w:numPr>
        <w:numId w:val="19"/>
      </w:numPr>
      <w:ind w:left="0" w:firstLine="709"/>
    </w:pPr>
    <w:rPr>
      <w:rFonts w:ascii="Times New Roman" w:hAnsi="Times New Roman"/>
      <w:sz w:val="24"/>
      <w:szCs w:val="24"/>
    </w:rPr>
  </w:style>
  <w:style w:type="character" w:customStyle="1" w:styleId="afffffd">
    <w:name w:val="Ненумерованный список Знак"/>
    <w:basedOn w:val="afffff3"/>
    <w:link w:val="a2"/>
    <w:rsid w:val="00C91F7C"/>
    <w:rPr>
      <w:rFonts w:ascii="Times New Roman" w:eastAsia="Calibri" w:hAnsi="Times New Roman"/>
      <w:bCs/>
      <w:sz w:val="24"/>
      <w:szCs w:val="24"/>
    </w:rPr>
  </w:style>
  <w:style w:type="paragraph" w:customStyle="1" w:styleId="afffffe">
    <w:name w:val="_св_перечисление внутри списка"/>
    <w:basedOn w:val="a4"/>
    <w:uiPriority w:val="7"/>
    <w:qFormat/>
    <w:rsid w:val="00C91F7C"/>
    <w:pPr>
      <w:numPr>
        <w:ilvl w:val="0"/>
        <w:numId w:val="0"/>
      </w:numPr>
      <w:tabs>
        <w:tab w:val="clear" w:pos="1276"/>
        <w:tab w:val="num" w:pos="360"/>
      </w:tabs>
      <w:spacing w:line="360" w:lineRule="auto"/>
      <w:ind w:left="1276"/>
    </w:pPr>
    <w:rPr>
      <w:rFonts w:eastAsia="Times New Roman"/>
      <w:sz w:val="28"/>
      <w:lang w:eastAsia="ru-RU"/>
    </w:rPr>
  </w:style>
  <w:style w:type="numbering" w:customStyle="1" w:styleId="a">
    <w:name w:val="маркированный многоуровневый"/>
    <w:uiPriority w:val="99"/>
    <w:rsid w:val="00C91F7C"/>
    <w:pPr>
      <w:numPr>
        <w:numId w:val="20"/>
      </w:numPr>
    </w:pPr>
  </w:style>
  <w:style w:type="paragraph" w:customStyle="1" w:styleId="pboth">
    <w:name w:val="pboth"/>
    <w:basedOn w:val="ac"/>
    <w:rsid w:val="00532B3C"/>
    <w:pPr>
      <w:spacing w:before="100" w:beforeAutospacing="1" w:after="100" w:afterAutospacing="1"/>
    </w:pPr>
  </w:style>
  <w:style w:type="character" w:styleId="affffff">
    <w:name w:val="endnote reference"/>
    <w:basedOn w:val="ad"/>
    <w:uiPriority w:val="99"/>
    <w:semiHidden/>
    <w:unhideWhenUsed/>
    <w:rsid w:val="002E253B"/>
    <w:rPr>
      <w:vertAlign w:val="superscript"/>
    </w:rPr>
  </w:style>
  <w:style w:type="paragraph" w:customStyle="1" w:styleId="s1">
    <w:name w:val="s_1"/>
    <w:basedOn w:val="ac"/>
    <w:rsid w:val="00015AFC"/>
    <w:pPr>
      <w:spacing w:before="100" w:beforeAutospacing="1" w:after="100" w:afterAutospacing="1"/>
    </w:pPr>
  </w:style>
  <w:style w:type="character" w:customStyle="1" w:styleId="s10">
    <w:name w:val="s_10"/>
    <w:basedOn w:val="ad"/>
    <w:rsid w:val="00015AFC"/>
  </w:style>
  <w:style w:type="paragraph" w:customStyle="1" w:styleId="affffff0">
    <w:name w:val="Рисунок"/>
    <w:basedOn w:val="ac"/>
    <w:next w:val="-"/>
    <w:qFormat/>
    <w:rsid w:val="001253B4"/>
    <w:pPr>
      <w:keepNext/>
      <w:spacing w:before="120" w:line="276" w:lineRule="auto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paragraph" w:customStyle="1" w:styleId="a8">
    <w:name w:val="Подзаголовок в разделе"/>
    <w:basedOn w:val="affff4"/>
    <w:link w:val="affffff1"/>
    <w:qFormat/>
    <w:rsid w:val="001253B4"/>
    <w:pPr>
      <w:numPr>
        <w:numId w:val="21"/>
      </w:numPr>
      <w:spacing w:before="120" w:after="120" w:line="276" w:lineRule="auto"/>
      <w:ind w:left="0" w:firstLine="709"/>
    </w:pPr>
    <w:rPr>
      <w:rFonts w:ascii="Cambria" w:hAnsi="Cambria"/>
      <w:b/>
      <w:bCs/>
      <w:sz w:val="28"/>
      <w:szCs w:val="26"/>
    </w:rPr>
  </w:style>
  <w:style w:type="character" w:customStyle="1" w:styleId="affffff1">
    <w:name w:val="Подзаголовок в разделе Знак"/>
    <w:basedOn w:val="affff5"/>
    <w:link w:val="a8"/>
    <w:rsid w:val="001253B4"/>
    <w:rPr>
      <w:rFonts w:ascii="Cambria" w:eastAsia="Calibri" w:hAnsi="Cambria"/>
      <w:b/>
      <w:bCs/>
      <w:sz w:val="28"/>
      <w:szCs w:val="26"/>
    </w:rPr>
  </w:style>
  <w:style w:type="paragraph" w:customStyle="1" w:styleId="a5">
    <w:name w:val="Номер"/>
    <w:basedOn w:val="afffff2"/>
    <w:qFormat/>
    <w:rsid w:val="001253B4"/>
    <w:pPr>
      <w:numPr>
        <w:numId w:val="22"/>
      </w:numPr>
      <w:tabs>
        <w:tab w:val="left" w:pos="1134"/>
      </w:tabs>
      <w:spacing w:line="259" w:lineRule="auto"/>
    </w:pPr>
    <w:rPr>
      <w:rFonts w:cs="Calibri"/>
      <w:bCs w:val="0"/>
      <w:iCs/>
    </w:rPr>
  </w:style>
  <w:style w:type="character" w:customStyle="1" w:styleId="UnresolvedMention">
    <w:name w:val="Unresolved Mention"/>
    <w:basedOn w:val="ad"/>
    <w:uiPriority w:val="99"/>
    <w:semiHidden/>
    <w:unhideWhenUsed/>
    <w:rsid w:val="002656D6"/>
    <w:rPr>
      <w:color w:val="605E5C"/>
      <w:shd w:val="clear" w:color="auto" w:fill="E1DFDD"/>
    </w:rPr>
  </w:style>
  <w:style w:type="paragraph" w:customStyle="1" w:styleId="affffff2">
    <w:name w:val="ТЕКСТ"/>
    <w:basedOn w:val="ac"/>
    <w:link w:val="affffff3"/>
    <w:qFormat/>
    <w:rsid w:val="00E72578"/>
    <w:pPr>
      <w:widowControl w:val="0"/>
      <w:tabs>
        <w:tab w:val="left" w:pos="1226"/>
      </w:tabs>
      <w:spacing w:line="360" w:lineRule="auto"/>
      <w:ind w:firstLine="709"/>
      <w:jc w:val="both"/>
    </w:pPr>
    <w:rPr>
      <w:color w:val="000000"/>
      <w:sz w:val="28"/>
      <w:szCs w:val="25"/>
    </w:rPr>
  </w:style>
  <w:style w:type="character" w:customStyle="1" w:styleId="affffff3">
    <w:name w:val="ТЕКСТ Знак"/>
    <w:link w:val="affffff2"/>
    <w:rsid w:val="00E72578"/>
    <w:rPr>
      <w:rFonts w:ascii="Times New Roman" w:eastAsia="Times New Roman" w:hAnsi="Times New Roman"/>
      <w:color w:val="000000"/>
      <w:sz w:val="28"/>
      <w:szCs w:val="25"/>
      <w:lang w:eastAsia="ru-RU"/>
    </w:rPr>
  </w:style>
  <w:style w:type="character" w:customStyle="1" w:styleId="affe">
    <w:name w:val="_св_Список маркированный Знак"/>
    <w:basedOn w:val="aff7"/>
    <w:link w:val="a4"/>
    <w:locked/>
    <w:rsid w:val="00E72578"/>
    <w:rPr>
      <w:rFonts w:ascii="Times New Roman" w:eastAsia="Calibri" w:hAnsi="Times New Roman"/>
      <w:sz w:val="24"/>
      <w:szCs w:val="22"/>
    </w:rPr>
  </w:style>
  <w:style w:type="paragraph" w:customStyle="1" w:styleId="articledecorationfirst">
    <w:name w:val="article_decoration_first"/>
    <w:basedOn w:val="ac"/>
    <w:rsid w:val="003D5504"/>
    <w:pPr>
      <w:spacing w:before="100" w:beforeAutospacing="1" w:after="100" w:afterAutospacing="1"/>
    </w:pPr>
  </w:style>
  <w:style w:type="paragraph" w:customStyle="1" w:styleId="article-listitem">
    <w:name w:val="article-list__item"/>
    <w:basedOn w:val="ac"/>
    <w:rsid w:val="001124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NsEWV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clck.ru/3NjdL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POV~1\AppData\Local\Temp\&#1054;&#1090;&#1095;&#1077;&#1090;%20&#1087;&#1086;%20&#1080;&#1089;&#1087;&#1086;&#1083;&#1085;&#1077;&#1085;&#1080;&#1102;%20&#1043;&#1050;_&#1052;&#1054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7.1-2003.xsl" StyleName="ГОСТ 7.1-2003  — сортировка в порядке появления" Version="2004">
  <b:Source>
    <b:Tag>апа</b:Tag>
    <b:SourceType>DocumentFromInternetSite</b:SourceType>
    <b:Guid>{695A4D5F-F9F6-4341-AD5E-199F2BC0C1DE}</b:Guid>
    <b:Author>
      <b:Author>
        <b:NameList>
          <b:Person>
            <b:Last>Иванов</b:Last>
            <b:First>И.</b:First>
            <b:Middle>П.</b:Middle>
          </b:Person>
        </b:NameList>
      </b:Author>
    </b:Author>
    <b:Title>How to: Create Custom Bibliography Styles</b:Title>
    <b:PublicationTitle>апап</b:PublicationTitle>
    <b:Year>2013</b:Year>
    <b:InternetSiteTitle>Office Dev Center</b:InternetSiteTitle>
    <b:ProductionCompany>"Microsoft"</b:ProductionCompany>
    <b:Month>Сентябрь</b:Month>
    <b:Day>16</b:Day>
    <b:YearAccessed>2015</b:YearAccessed>
    <b:MonthAccessed>Май</b:MonthAccessed>
    <b:DayAccessed>27</b:DayAccessed>
    <b:URL>https://msdn.microsoft.com/en-us/library/office/jj851016.aspx</b:URL>
    <b:RefOrder>1</b:RefOrder>
  </b:Source>
  <b:Source>
    <b:Tag>патент</b:Tag>
    <b:SourceType>Patent</b:SourceType>
    <b:Guid>{9A409D24-CB6B-48C9-A6A4-4976F4AB8B94}</b:Guid>
    <b:Title>Крутая радиосхема</b:Title>
    <b:Year>заявлено 21.02.2001</b:Year>
    <b:CountryRegion>Россия</b:CountryRegion>
    <b:Type>МПК 12\432</b:Type>
    <b:PatentNumber>Пат. 5423453</b:PatentNumber>
    <b:Author>
      <b:Inventor>
        <b:NameList>
          <b:Person>
            <b:Last>Мамай</b:Last>
            <b:Middle>Владимирович</b:Middle>
            <b:First>Иван</b:First>
          </b:Person>
        </b:NameList>
      </b:Inventor>
    </b:Author>
    <b:Comments>заявитель и патентообладатель Воронеж. науч.-исслед. ин-т связи</b:Comments>
    <b:ShortTitle>номер заявки</b:ShortTitle>
    <b:Month>опубл. 30.03.83</b:Month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607B7-10C6-45EF-907F-5CAADD67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по исполнению ГК_МОН</Template>
  <TotalTime>4</TotalTime>
  <Pages>21</Pages>
  <Words>6576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FSASE SRI "Specvuzavtomatika"</Company>
  <LinksUpToDate>false</LinksUpToDate>
  <CharactersWithSpaces>43973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Пример медиаплана региона</dc:subject>
  <dc:creator>Саенко Александр Владимирович</dc:creator>
  <cp:lastModifiedBy>Admin</cp:lastModifiedBy>
  <cp:revision>4</cp:revision>
  <cp:lastPrinted>2025-09-01T08:20:00Z</cp:lastPrinted>
  <dcterms:created xsi:type="dcterms:W3CDTF">2025-09-01T07:47:00Z</dcterms:created>
  <dcterms:modified xsi:type="dcterms:W3CDTF">2025-09-01T08:21:00Z</dcterms:modified>
</cp:coreProperties>
</file>